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81722D" w:rsidRPr="00407315" w:rsidTr="0000690E">
        <w:tc>
          <w:tcPr>
            <w:tcW w:w="4361" w:type="dxa"/>
          </w:tcPr>
          <w:p w:rsidR="0081722D" w:rsidRPr="00407315" w:rsidRDefault="0081722D" w:rsidP="0000690E">
            <w:pPr>
              <w:tabs>
                <w:tab w:val="left" w:pos="679"/>
              </w:tabs>
              <w:spacing w:line="276" w:lineRule="auto"/>
              <w:jc w:val="center"/>
              <w:rPr>
                <w:rFonts w:eastAsia="Calibri"/>
                <w:bCs/>
                <w:sz w:val="26"/>
                <w:szCs w:val="22"/>
              </w:rPr>
            </w:pPr>
            <w:r w:rsidRPr="00407315">
              <w:rPr>
                <w:rFonts w:eastAsia="Calibri"/>
                <w:bCs/>
                <w:sz w:val="26"/>
                <w:szCs w:val="22"/>
              </w:rPr>
              <w:t>ĐẠI HỌC HUẾ</w:t>
            </w:r>
          </w:p>
          <w:p w:rsidR="0081722D" w:rsidRPr="00407315" w:rsidRDefault="0081722D" w:rsidP="0000690E">
            <w:pPr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2"/>
              </w:rPr>
            </w:pPr>
            <w:r w:rsidRPr="00407315">
              <w:rPr>
                <w:rFonts w:eastAsia="Calibri"/>
                <w:b/>
                <w:noProof/>
                <w:sz w:val="26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212725</wp:posOffset>
                      </wp:positionV>
                      <wp:extent cx="1155700" cy="0"/>
                      <wp:effectExtent l="6350" t="8255" r="9525" b="1079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3BEB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2pt;margin-top:16.75pt;width:9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UHJQIAAEo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"/>
                  </w:pict>
                </mc:Fallback>
              </mc:AlternateContent>
            </w:r>
            <w:r w:rsidRPr="00407315">
              <w:rPr>
                <w:rFonts w:eastAsia="Calibri"/>
                <w:b/>
                <w:bCs/>
                <w:sz w:val="26"/>
                <w:szCs w:val="22"/>
              </w:rPr>
              <w:t>TRƯỜNG ĐẠI HỌC NGOẠI NGỮ</w:t>
            </w:r>
          </w:p>
        </w:tc>
        <w:tc>
          <w:tcPr>
            <w:tcW w:w="5953" w:type="dxa"/>
          </w:tcPr>
          <w:p w:rsidR="0081722D" w:rsidRPr="00407315" w:rsidRDefault="0081722D" w:rsidP="0000690E">
            <w:pPr>
              <w:spacing w:line="276" w:lineRule="auto"/>
              <w:jc w:val="center"/>
              <w:rPr>
                <w:rFonts w:eastAsia="Calibri"/>
                <w:b/>
                <w:sz w:val="26"/>
                <w:szCs w:val="22"/>
              </w:rPr>
            </w:pPr>
            <w:r w:rsidRPr="00407315">
              <w:rPr>
                <w:rFonts w:eastAsia="Calibri"/>
                <w:b/>
                <w:sz w:val="26"/>
                <w:szCs w:val="22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07315">
                  <w:rPr>
                    <w:rFonts w:eastAsia="Calibri"/>
                    <w:b/>
                    <w:sz w:val="26"/>
                    <w:szCs w:val="22"/>
                  </w:rPr>
                  <w:t>NAM</w:t>
                </w:r>
              </w:smartTag>
            </w:smartTag>
          </w:p>
          <w:p w:rsidR="0081722D" w:rsidRPr="00407315" w:rsidRDefault="0081722D" w:rsidP="0000690E">
            <w:pPr>
              <w:spacing w:line="276" w:lineRule="auto"/>
              <w:jc w:val="center"/>
              <w:rPr>
                <w:rFonts w:eastAsia="Calibri"/>
                <w:b/>
                <w:sz w:val="26"/>
                <w:szCs w:val="22"/>
              </w:rPr>
            </w:pPr>
            <w:r w:rsidRPr="00407315">
              <w:rPr>
                <w:rFonts w:eastAsia="Calibri"/>
                <w:b/>
                <w:noProof/>
                <w:sz w:val="1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212725</wp:posOffset>
                      </wp:positionV>
                      <wp:extent cx="2018665" cy="0"/>
                      <wp:effectExtent l="5080" t="8255" r="5080" b="1079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8F680" id="Straight Arrow Connector 1" o:spid="_x0000_s1026" type="#_x0000_t32" style="position:absolute;margin-left:64.05pt;margin-top:16.75pt;width:158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"/>
                  </w:pict>
                </mc:Fallback>
              </mc:AlternateContent>
            </w:r>
            <w:proofErr w:type="spellStart"/>
            <w:r w:rsidRPr="00407315">
              <w:rPr>
                <w:rFonts w:eastAsia="Calibri"/>
                <w:b/>
                <w:sz w:val="26"/>
                <w:szCs w:val="22"/>
              </w:rPr>
              <w:t>Độc</w:t>
            </w:r>
            <w:proofErr w:type="spellEnd"/>
            <w:r w:rsidRPr="00407315">
              <w:rPr>
                <w:rFonts w:eastAsia="Calibri"/>
                <w:b/>
                <w:sz w:val="26"/>
                <w:szCs w:val="22"/>
              </w:rPr>
              <w:t xml:space="preserve"> </w:t>
            </w:r>
            <w:proofErr w:type="spellStart"/>
            <w:r w:rsidRPr="00407315">
              <w:rPr>
                <w:rFonts w:eastAsia="Calibri"/>
                <w:b/>
                <w:sz w:val="26"/>
                <w:szCs w:val="22"/>
              </w:rPr>
              <w:t>lập</w:t>
            </w:r>
            <w:proofErr w:type="spellEnd"/>
            <w:r w:rsidRPr="00407315">
              <w:rPr>
                <w:rFonts w:eastAsia="Calibri"/>
                <w:b/>
                <w:sz w:val="26"/>
                <w:szCs w:val="22"/>
              </w:rPr>
              <w:t xml:space="preserve"> – </w:t>
            </w:r>
            <w:proofErr w:type="spellStart"/>
            <w:r w:rsidRPr="00407315">
              <w:rPr>
                <w:rFonts w:eastAsia="Calibri"/>
                <w:b/>
                <w:sz w:val="26"/>
                <w:szCs w:val="22"/>
              </w:rPr>
              <w:t>Tự</w:t>
            </w:r>
            <w:proofErr w:type="spellEnd"/>
            <w:r w:rsidRPr="00407315">
              <w:rPr>
                <w:rFonts w:eastAsia="Calibri"/>
                <w:b/>
                <w:sz w:val="26"/>
                <w:szCs w:val="22"/>
              </w:rPr>
              <w:t xml:space="preserve"> do – </w:t>
            </w:r>
            <w:proofErr w:type="spellStart"/>
            <w:r w:rsidRPr="00407315">
              <w:rPr>
                <w:rFonts w:eastAsia="Calibri"/>
                <w:b/>
                <w:sz w:val="26"/>
                <w:szCs w:val="22"/>
              </w:rPr>
              <w:t>Hạnh</w:t>
            </w:r>
            <w:proofErr w:type="spellEnd"/>
            <w:r w:rsidRPr="00407315">
              <w:rPr>
                <w:rFonts w:eastAsia="Calibri"/>
                <w:b/>
                <w:sz w:val="26"/>
                <w:szCs w:val="22"/>
              </w:rPr>
              <w:t xml:space="preserve"> </w:t>
            </w:r>
            <w:proofErr w:type="spellStart"/>
            <w:r w:rsidRPr="00407315">
              <w:rPr>
                <w:rFonts w:eastAsia="Calibri"/>
                <w:b/>
                <w:sz w:val="26"/>
                <w:szCs w:val="22"/>
              </w:rPr>
              <w:t>phúc</w:t>
            </w:r>
            <w:proofErr w:type="spellEnd"/>
          </w:p>
        </w:tc>
      </w:tr>
    </w:tbl>
    <w:p w:rsidR="0081722D" w:rsidRPr="00407315" w:rsidRDefault="0081722D" w:rsidP="0081722D">
      <w:pPr>
        <w:spacing w:after="200" w:line="276" w:lineRule="auto"/>
        <w:rPr>
          <w:rFonts w:eastAsia="Calibri"/>
          <w:b/>
          <w:sz w:val="8"/>
          <w:szCs w:val="28"/>
        </w:rPr>
      </w:pPr>
    </w:p>
    <w:p w:rsidR="0081722D" w:rsidRPr="00407315" w:rsidRDefault="0081722D" w:rsidP="0081722D">
      <w:pPr>
        <w:spacing w:before="120" w:after="120" w:line="320" w:lineRule="exact"/>
        <w:jc w:val="both"/>
        <w:rPr>
          <w:b/>
          <w:bCs/>
          <w:sz w:val="25"/>
          <w:szCs w:val="25"/>
          <w:lang w:val="vi"/>
        </w:rPr>
      </w:pPr>
    </w:p>
    <w:p w:rsidR="0081722D" w:rsidRPr="00407315" w:rsidRDefault="0081722D" w:rsidP="0081722D">
      <w:pPr>
        <w:spacing w:before="93"/>
        <w:ind w:left="222"/>
        <w:jc w:val="center"/>
        <w:rPr>
          <w:b/>
          <w:szCs w:val="28"/>
        </w:rPr>
      </w:pPr>
      <w:r w:rsidRPr="00407315">
        <w:rPr>
          <w:b/>
          <w:szCs w:val="28"/>
        </w:rPr>
        <w:t>BIÊN BẢN HỌP LỚP</w:t>
      </w:r>
    </w:p>
    <w:p w:rsidR="0081722D" w:rsidRPr="00407315" w:rsidRDefault="0081722D" w:rsidP="0081722D">
      <w:pPr>
        <w:spacing w:before="26"/>
        <w:ind w:left="218"/>
        <w:jc w:val="center"/>
        <w:rPr>
          <w:b/>
          <w:sz w:val="28"/>
          <w:szCs w:val="28"/>
        </w:rPr>
      </w:pPr>
      <w:proofErr w:type="spellStart"/>
      <w:r w:rsidRPr="00407315">
        <w:rPr>
          <w:b/>
          <w:sz w:val="28"/>
          <w:szCs w:val="28"/>
        </w:rPr>
        <w:t>Về</w:t>
      </w:r>
      <w:proofErr w:type="spellEnd"/>
      <w:r w:rsidRPr="00407315">
        <w:rPr>
          <w:b/>
          <w:sz w:val="28"/>
          <w:szCs w:val="28"/>
        </w:rPr>
        <w:t xml:space="preserve"> </w:t>
      </w:r>
      <w:proofErr w:type="spellStart"/>
      <w:r w:rsidRPr="00407315">
        <w:rPr>
          <w:b/>
          <w:sz w:val="28"/>
          <w:szCs w:val="28"/>
        </w:rPr>
        <w:t>việc</w:t>
      </w:r>
      <w:proofErr w:type="spellEnd"/>
      <w:r w:rsidRPr="00407315">
        <w:rPr>
          <w:b/>
          <w:sz w:val="28"/>
          <w:szCs w:val="28"/>
        </w:rPr>
        <w:t xml:space="preserve"> </w:t>
      </w:r>
      <w:proofErr w:type="spellStart"/>
      <w:r w:rsidRPr="00407315">
        <w:rPr>
          <w:b/>
          <w:sz w:val="28"/>
          <w:szCs w:val="28"/>
        </w:rPr>
        <w:t>đánh</w:t>
      </w:r>
      <w:proofErr w:type="spellEnd"/>
      <w:r w:rsidRPr="00407315">
        <w:rPr>
          <w:b/>
          <w:sz w:val="28"/>
          <w:szCs w:val="28"/>
        </w:rPr>
        <w:t xml:space="preserve"> </w:t>
      </w:r>
      <w:proofErr w:type="spellStart"/>
      <w:r w:rsidRPr="00407315">
        <w:rPr>
          <w:b/>
          <w:sz w:val="28"/>
          <w:szCs w:val="28"/>
        </w:rPr>
        <w:t>giá</w:t>
      </w:r>
      <w:proofErr w:type="spellEnd"/>
      <w:r w:rsidRPr="00407315">
        <w:rPr>
          <w:b/>
          <w:sz w:val="28"/>
          <w:szCs w:val="28"/>
        </w:rPr>
        <w:t xml:space="preserve"> </w:t>
      </w:r>
      <w:proofErr w:type="spellStart"/>
      <w:r w:rsidRPr="00407315">
        <w:rPr>
          <w:b/>
          <w:sz w:val="28"/>
          <w:szCs w:val="28"/>
        </w:rPr>
        <w:t>kết</w:t>
      </w:r>
      <w:proofErr w:type="spellEnd"/>
      <w:r w:rsidRPr="00407315">
        <w:rPr>
          <w:b/>
          <w:sz w:val="28"/>
          <w:szCs w:val="28"/>
        </w:rPr>
        <w:t xml:space="preserve"> </w:t>
      </w:r>
      <w:proofErr w:type="spellStart"/>
      <w:r w:rsidRPr="00407315">
        <w:rPr>
          <w:b/>
          <w:sz w:val="28"/>
          <w:szCs w:val="28"/>
        </w:rPr>
        <w:t>quả</w:t>
      </w:r>
      <w:proofErr w:type="spellEnd"/>
      <w:r w:rsidRPr="00407315">
        <w:rPr>
          <w:b/>
          <w:sz w:val="28"/>
          <w:szCs w:val="28"/>
        </w:rPr>
        <w:t xml:space="preserve"> </w:t>
      </w:r>
      <w:proofErr w:type="spellStart"/>
      <w:r w:rsidRPr="00407315">
        <w:rPr>
          <w:b/>
          <w:sz w:val="28"/>
          <w:szCs w:val="28"/>
        </w:rPr>
        <w:t>rèn</w:t>
      </w:r>
      <w:proofErr w:type="spellEnd"/>
      <w:r w:rsidRPr="00407315">
        <w:rPr>
          <w:b/>
          <w:sz w:val="28"/>
          <w:szCs w:val="28"/>
        </w:rPr>
        <w:t xml:space="preserve"> </w:t>
      </w:r>
      <w:proofErr w:type="spellStart"/>
      <w:r w:rsidRPr="00407315">
        <w:rPr>
          <w:b/>
          <w:sz w:val="28"/>
          <w:szCs w:val="28"/>
        </w:rPr>
        <w:t>luyện</w:t>
      </w:r>
      <w:proofErr w:type="spellEnd"/>
      <w:r w:rsidRPr="00407315">
        <w:rPr>
          <w:b/>
          <w:sz w:val="28"/>
          <w:szCs w:val="28"/>
        </w:rPr>
        <w:t xml:space="preserve"> </w:t>
      </w:r>
      <w:proofErr w:type="spellStart"/>
      <w:r w:rsidRPr="00407315">
        <w:rPr>
          <w:b/>
          <w:sz w:val="28"/>
          <w:szCs w:val="28"/>
        </w:rPr>
        <w:t>của</w:t>
      </w:r>
      <w:proofErr w:type="spellEnd"/>
      <w:r w:rsidRPr="00407315">
        <w:rPr>
          <w:b/>
          <w:sz w:val="28"/>
          <w:szCs w:val="28"/>
        </w:rPr>
        <w:t xml:space="preserve"> </w:t>
      </w:r>
      <w:proofErr w:type="spellStart"/>
      <w:r w:rsidRPr="00407315">
        <w:rPr>
          <w:b/>
          <w:sz w:val="28"/>
          <w:szCs w:val="28"/>
        </w:rPr>
        <w:t>sinh</w:t>
      </w:r>
      <w:proofErr w:type="spellEnd"/>
      <w:r w:rsidRPr="00407315">
        <w:rPr>
          <w:b/>
          <w:sz w:val="28"/>
          <w:szCs w:val="28"/>
        </w:rPr>
        <w:t xml:space="preserve"> </w:t>
      </w:r>
      <w:proofErr w:type="spellStart"/>
      <w:r w:rsidRPr="00407315">
        <w:rPr>
          <w:b/>
          <w:sz w:val="28"/>
          <w:szCs w:val="28"/>
        </w:rPr>
        <w:t>viên</w:t>
      </w:r>
      <w:proofErr w:type="spellEnd"/>
    </w:p>
    <w:p w:rsidR="0081722D" w:rsidRPr="00407315" w:rsidRDefault="0081722D" w:rsidP="0081722D">
      <w:pPr>
        <w:tabs>
          <w:tab w:val="left" w:leader="dot" w:pos="2961"/>
          <w:tab w:val="left" w:leader="dot" w:pos="3470"/>
        </w:tabs>
        <w:spacing w:before="25"/>
        <w:ind w:left="221"/>
        <w:jc w:val="center"/>
        <w:rPr>
          <w:i/>
          <w:sz w:val="28"/>
          <w:szCs w:val="28"/>
        </w:rPr>
      </w:pPr>
      <w:r w:rsidRPr="00407315">
        <w:rPr>
          <w:i/>
          <w:sz w:val="28"/>
          <w:szCs w:val="28"/>
        </w:rPr>
        <w:t>(</w:t>
      </w:r>
      <w:proofErr w:type="spellStart"/>
      <w:r w:rsidRPr="00407315">
        <w:rPr>
          <w:i/>
          <w:sz w:val="28"/>
          <w:szCs w:val="28"/>
        </w:rPr>
        <w:t>Học</w:t>
      </w:r>
      <w:proofErr w:type="spellEnd"/>
      <w:r w:rsidRPr="00407315">
        <w:rPr>
          <w:i/>
          <w:sz w:val="28"/>
          <w:szCs w:val="28"/>
        </w:rPr>
        <w:t xml:space="preserve"> </w:t>
      </w:r>
      <w:proofErr w:type="spellStart"/>
      <w:r w:rsidRPr="00407315">
        <w:rPr>
          <w:i/>
          <w:sz w:val="28"/>
          <w:szCs w:val="28"/>
        </w:rPr>
        <w:t>kỳ</w:t>
      </w:r>
      <w:proofErr w:type="spellEnd"/>
      <w:r w:rsidRPr="00407315">
        <w:rPr>
          <w:i/>
          <w:sz w:val="28"/>
          <w:szCs w:val="28"/>
        </w:rPr>
        <w:t xml:space="preserve">: </w:t>
      </w:r>
      <w:proofErr w:type="gramStart"/>
      <w:r w:rsidRPr="00407315">
        <w:rPr>
          <w:i/>
          <w:sz w:val="28"/>
          <w:szCs w:val="28"/>
        </w:rPr>
        <w:t>.....</w:t>
      </w:r>
      <w:proofErr w:type="gramEnd"/>
      <w:r w:rsidRPr="00407315">
        <w:rPr>
          <w:i/>
          <w:sz w:val="28"/>
          <w:szCs w:val="28"/>
        </w:rPr>
        <w:t xml:space="preserve">  </w:t>
      </w:r>
      <w:proofErr w:type="spellStart"/>
      <w:r w:rsidRPr="00407315">
        <w:rPr>
          <w:i/>
          <w:sz w:val="28"/>
          <w:szCs w:val="28"/>
        </w:rPr>
        <w:t>Năm</w:t>
      </w:r>
      <w:proofErr w:type="spellEnd"/>
      <w:r w:rsidRPr="00407315">
        <w:rPr>
          <w:i/>
          <w:spacing w:val="30"/>
          <w:sz w:val="28"/>
          <w:szCs w:val="28"/>
        </w:rPr>
        <w:t xml:space="preserve"> </w:t>
      </w:r>
      <w:proofErr w:type="spellStart"/>
      <w:r w:rsidRPr="00407315">
        <w:rPr>
          <w:i/>
          <w:sz w:val="28"/>
          <w:szCs w:val="28"/>
        </w:rPr>
        <w:t>học</w:t>
      </w:r>
      <w:proofErr w:type="spellEnd"/>
      <w:r w:rsidRPr="00407315">
        <w:rPr>
          <w:i/>
          <w:spacing w:val="4"/>
          <w:sz w:val="28"/>
          <w:szCs w:val="28"/>
        </w:rPr>
        <w:t xml:space="preserve">:          </w:t>
      </w:r>
      <w:r w:rsidRPr="00407315">
        <w:rPr>
          <w:i/>
          <w:sz w:val="28"/>
          <w:szCs w:val="28"/>
        </w:rPr>
        <w:tab/>
        <w:t>)</w:t>
      </w:r>
    </w:p>
    <w:p w:rsidR="0081722D" w:rsidRPr="00407315" w:rsidRDefault="0081722D" w:rsidP="0081722D">
      <w:pPr>
        <w:rPr>
          <w:sz w:val="28"/>
          <w:szCs w:val="28"/>
        </w:rPr>
      </w:pPr>
    </w:p>
    <w:p w:rsidR="0081722D" w:rsidRPr="00407315" w:rsidRDefault="0081722D" w:rsidP="0081722D">
      <w:pPr>
        <w:spacing w:before="64"/>
        <w:rPr>
          <w:sz w:val="28"/>
          <w:szCs w:val="28"/>
        </w:rPr>
      </w:pPr>
      <w:proofErr w:type="spellStart"/>
      <w:proofErr w:type="gramStart"/>
      <w:r w:rsidRPr="00407315">
        <w:rPr>
          <w:sz w:val="28"/>
          <w:szCs w:val="28"/>
        </w:rPr>
        <w:t>Lớp</w:t>
      </w:r>
      <w:proofErr w:type="spellEnd"/>
      <w:r w:rsidRPr="00407315">
        <w:rPr>
          <w:sz w:val="28"/>
          <w:szCs w:val="28"/>
        </w:rPr>
        <w:t>:…</w:t>
      </w:r>
      <w:proofErr w:type="gramEnd"/>
      <w:r w:rsidRPr="00407315">
        <w:rPr>
          <w:sz w:val="28"/>
          <w:szCs w:val="28"/>
        </w:rPr>
        <w:t>……………………….</w:t>
      </w:r>
      <w:proofErr w:type="spellStart"/>
      <w:r w:rsidRPr="00407315">
        <w:rPr>
          <w:sz w:val="28"/>
          <w:szCs w:val="28"/>
        </w:rPr>
        <w:t>Khoa</w:t>
      </w:r>
      <w:proofErr w:type="spellEnd"/>
      <w:r w:rsidRPr="00407315">
        <w:rPr>
          <w:sz w:val="28"/>
          <w:szCs w:val="28"/>
        </w:rPr>
        <w:t>:…………………………..</w:t>
      </w:r>
      <w:proofErr w:type="spellStart"/>
      <w:r w:rsidRPr="00407315">
        <w:rPr>
          <w:sz w:val="28"/>
          <w:szCs w:val="28"/>
        </w:rPr>
        <w:t>Khoá</w:t>
      </w:r>
      <w:proofErr w:type="spellEnd"/>
      <w:r w:rsidRPr="00407315">
        <w:rPr>
          <w:sz w:val="28"/>
          <w:szCs w:val="28"/>
        </w:rPr>
        <w:t>:….…..........</w:t>
      </w:r>
    </w:p>
    <w:p w:rsidR="0081722D" w:rsidRPr="00407315" w:rsidRDefault="0081722D" w:rsidP="0081722D">
      <w:pPr>
        <w:spacing w:before="64"/>
        <w:rPr>
          <w:sz w:val="28"/>
          <w:szCs w:val="28"/>
        </w:rPr>
      </w:pPr>
      <w:proofErr w:type="spellStart"/>
      <w:r w:rsidRPr="00407315">
        <w:rPr>
          <w:sz w:val="28"/>
          <w:szCs w:val="28"/>
        </w:rPr>
        <w:t>Thời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gian</w:t>
      </w:r>
      <w:proofErr w:type="spellEnd"/>
      <w:r w:rsidRPr="00407315">
        <w:rPr>
          <w:sz w:val="28"/>
          <w:szCs w:val="28"/>
        </w:rPr>
        <w:t>: …………………………………………………………………………</w:t>
      </w:r>
    </w:p>
    <w:p w:rsidR="0081722D" w:rsidRPr="00407315" w:rsidRDefault="0081722D" w:rsidP="0081722D">
      <w:pPr>
        <w:spacing w:before="68"/>
        <w:rPr>
          <w:sz w:val="28"/>
          <w:szCs w:val="28"/>
        </w:rPr>
      </w:pPr>
      <w:proofErr w:type="spellStart"/>
      <w:r w:rsidRPr="00407315">
        <w:rPr>
          <w:sz w:val="28"/>
          <w:szCs w:val="28"/>
        </w:rPr>
        <w:t>Sỹ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proofErr w:type="gramStart"/>
      <w:r w:rsidRPr="00407315">
        <w:rPr>
          <w:sz w:val="28"/>
          <w:szCs w:val="28"/>
        </w:rPr>
        <w:t>số</w:t>
      </w:r>
      <w:proofErr w:type="spellEnd"/>
      <w:r w:rsidRPr="00407315">
        <w:rPr>
          <w:sz w:val="28"/>
          <w:szCs w:val="28"/>
        </w:rPr>
        <w:t>:…</w:t>
      </w:r>
      <w:proofErr w:type="gramEnd"/>
      <w:r w:rsidRPr="00407315">
        <w:rPr>
          <w:sz w:val="28"/>
          <w:szCs w:val="28"/>
        </w:rPr>
        <w:t>……….</w:t>
      </w:r>
      <w:proofErr w:type="spellStart"/>
      <w:r w:rsidRPr="00407315">
        <w:rPr>
          <w:sz w:val="28"/>
          <w:szCs w:val="28"/>
        </w:rPr>
        <w:t>Có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mặt</w:t>
      </w:r>
      <w:proofErr w:type="spellEnd"/>
      <w:r w:rsidRPr="00407315">
        <w:rPr>
          <w:sz w:val="28"/>
          <w:szCs w:val="28"/>
        </w:rPr>
        <w:t>:…………….</w:t>
      </w:r>
      <w:proofErr w:type="spellStart"/>
      <w:r w:rsidRPr="00407315">
        <w:rPr>
          <w:sz w:val="28"/>
          <w:szCs w:val="28"/>
        </w:rPr>
        <w:t>Vắng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mặt</w:t>
      </w:r>
      <w:proofErr w:type="spellEnd"/>
      <w:r w:rsidRPr="00407315">
        <w:rPr>
          <w:sz w:val="28"/>
          <w:szCs w:val="28"/>
        </w:rPr>
        <w:t>:…………</w:t>
      </w:r>
      <w:proofErr w:type="spellStart"/>
      <w:r w:rsidRPr="00407315">
        <w:rPr>
          <w:sz w:val="28"/>
          <w:szCs w:val="28"/>
        </w:rPr>
        <w:t>Lý</w:t>
      </w:r>
      <w:proofErr w:type="spellEnd"/>
      <w:r w:rsidRPr="00407315">
        <w:rPr>
          <w:sz w:val="28"/>
          <w:szCs w:val="28"/>
        </w:rPr>
        <w:t xml:space="preserve"> do:…...……………</w:t>
      </w:r>
    </w:p>
    <w:p w:rsidR="0081722D" w:rsidRPr="00407315" w:rsidRDefault="0081722D" w:rsidP="0081722D">
      <w:pPr>
        <w:tabs>
          <w:tab w:val="left" w:leader="dot" w:pos="6676"/>
        </w:tabs>
        <w:spacing w:before="64"/>
        <w:rPr>
          <w:sz w:val="28"/>
          <w:szCs w:val="28"/>
        </w:rPr>
      </w:pPr>
      <w:proofErr w:type="spellStart"/>
      <w:r w:rsidRPr="00407315">
        <w:rPr>
          <w:spacing w:val="-4"/>
          <w:sz w:val="28"/>
          <w:szCs w:val="28"/>
        </w:rPr>
        <w:t>Chủ</w:t>
      </w:r>
      <w:proofErr w:type="spellEnd"/>
      <w:r w:rsidRPr="00407315">
        <w:rPr>
          <w:spacing w:val="15"/>
          <w:sz w:val="28"/>
          <w:szCs w:val="28"/>
        </w:rPr>
        <w:t xml:space="preserve"> </w:t>
      </w:r>
      <w:proofErr w:type="spellStart"/>
      <w:proofErr w:type="gramStart"/>
      <w:r>
        <w:rPr>
          <w:spacing w:val="2"/>
          <w:sz w:val="28"/>
          <w:szCs w:val="28"/>
        </w:rPr>
        <w:t>toạ</w:t>
      </w:r>
      <w:proofErr w:type="spellEnd"/>
      <w:r w:rsidRPr="00407315">
        <w:rPr>
          <w:sz w:val="28"/>
          <w:szCs w:val="28"/>
        </w:rPr>
        <w:t>:…</w:t>
      </w:r>
      <w:proofErr w:type="gramEnd"/>
      <w:r w:rsidRPr="00407315">
        <w:rPr>
          <w:sz w:val="28"/>
          <w:szCs w:val="28"/>
        </w:rPr>
        <w:t>…………………………………………………</w:t>
      </w:r>
      <w:r w:rsidR="00CC2E47">
        <w:rPr>
          <w:sz w:val="28"/>
          <w:szCs w:val="28"/>
        </w:rPr>
        <w:t>……………………….</w:t>
      </w:r>
    </w:p>
    <w:p w:rsidR="0081722D" w:rsidRPr="00407315" w:rsidRDefault="0081722D" w:rsidP="0081722D">
      <w:pPr>
        <w:spacing w:before="69"/>
        <w:rPr>
          <w:sz w:val="28"/>
          <w:szCs w:val="28"/>
        </w:rPr>
      </w:pPr>
      <w:proofErr w:type="spellStart"/>
      <w:r w:rsidRPr="00407315">
        <w:rPr>
          <w:sz w:val="28"/>
          <w:szCs w:val="28"/>
        </w:rPr>
        <w:t>Thư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proofErr w:type="gramStart"/>
      <w:r w:rsidRPr="00407315">
        <w:rPr>
          <w:sz w:val="28"/>
          <w:szCs w:val="28"/>
        </w:rPr>
        <w:t>ký</w:t>
      </w:r>
      <w:proofErr w:type="spellEnd"/>
      <w:r w:rsidRPr="00407315">
        <w:rPr>
          <w:sz w:val="28"/>
          <w:szCs w:val="28"/>
        </w:rPr>
        <w:t>:…</w:t>
      </w:r>
      <w:proofErr w:type="gramEnd"/>
      <w:r w:rsidRPr="00407315">
        <w:rPr>
          <w:sz w:val="28"/>
          <w:szCs w:val="28"/>
        </w:rPr>
        <w:t>………………………………….……………………………………….</w:t>
      </w:r>
    </w:p>
    <w:p w:rsidR="0081722D" w:rsidRPr="00407315" w:rsidRDefault="0081722D" w:rsidP="0081722D">
      <w:pPr>
        <w:spacing w:before="64"/>
        <w:rPr>
          <w:sz w:val="28"/>
          <w:szCs w:val="28"/>
        </w:rPr>
      </w:pPr>
      <w:proofErr w:type="spellStart"/>
      <w:r w:rsidRPr="00407315">
        <w:rPr>
          <w:sz w:val="28"/>
          <w:szCs w:val="28"/>
        </w:rPr>
        <w:t>Nội</w:t>
      </w:r>
      <w:proofErr w:type="spellEnd"/>
      <w:r w:rsidRPr="00407315">
        <w:rPr>
          <w:sz w:val="28"/>
          <w:szCs w:val="28"/>
        </w:rPr>
        <w:t xml:space="preserve"> dung: </w:t>
      </w:r>
    </w:p>
    <w:p w:rsidR="0081722D" w:rsidRPr="00407315" w:rsidRDefault="0081722D" w:rsidP="0081722D">
      <w:pPr>
        <w:spacing w:before="64"/>
        <w:rPr>
          <w:sz w:val="28"/>
          <w:szCs w:val="28"/>
        </w:rPr>
      </w:pPr>
      <w:r w:rsidRPr="00407315">
        <w:rPr>
          <w:sz w:val="28"/>
          <w:szCs w:val="28"/>
        </w:rPr>
        <w:t xml:space="preserve">- </w:t>
      </w:r>
      <w:proofErr w:type="spellStart"/>
      <w:r w:rsidRPr="00407315">
        <w:rPr>
          <w:sz w:val="28"/>
          <w:szCs w:val="28"/>
        </w:rPr>
        <w:t>Chủ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tọa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thông</w:t>
      </w:r>
      <w:proofErr w:type="spellEnd"/>
      <w:r w:rsidRPr="00407315">
        <w:rPr>
          <w:sz w:val="28"/>
          <w:szCs w:val="28"/>
        </w:rPr>
        <w:t xml:space="preserve"> qua </w:t>
      </w:r>
      <w:proofErr w:type="spellStart"/>
      <w:r w:rsidRPr="00407315">
        <w:rPr>
          <w:sz w:val="28"/>
          <w:szCs w:val="28"/>
        </w:rPr>
        <w:t>các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quy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chế</w:t>
      </w:r>
      <w:proofErr w:type="spellEnd"/>
      <w:r w:rsidR="00CC2E47">
        <w:rPr>
          <w:sz w:val="28"/>
          <w:szCs w:val="28"/>
        </w:rPr>
        <w:t>,</w:t>
      </w:r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hướng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dẫn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đánh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giá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điểm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rèn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luyện</w:t>
      </w:r>
      <w:proofErr w:type="spellEnd"/>
      <w:r w:rsidRPr="00407315">
        <w:rPr>
          <w:sz w:val="28"/>
          <w:szCs w:val="28"/>
        </w:rPr>
        <w:t>.</w:t>
      </w:r>
    </w:p>
    <w:p w:rsidR="0081722D" w:rsidRPr="00407315" w:rsidRDefault="0081722D" w:rsidP="0081722D">
      <w:pPr>
        <w:spacing w:before="64"/>
        <w:rPr>
          <w:sz w:val="28"/>
          <w:szCs w:val="28"/>
        </w:rPr>
      </w:pPr>
      <w:r w:rsidRPr="00407315">
        <w:rPr>
          <w:sz w:val="28"/>
          <w:szCs w:val="28"/>
        </w:rPr>
        <w:t xml:space="preserve">- </w:t>
      </w:r>
      <w:proofErr w:type="spellStart"/>
      <w:r w:rsidRPr="00407315">
        <w:rPr>
          <w:sz w:val="28"/>
          <w:szCs w:val="28"/>
        </w:rPr>
        <w:t>Công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bố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các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kết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quả</w:t>
      </w:r>
      <w:proofErr w:type="spellEnd"/>
      <w:r w:rsidRPr="00407315">
        <w:rPr>
          <w:sz w:val="28"/>
          <w:szCs w:val="28"/>
        </w:rPr>
        <w:t xml:space="preserve"> vi </w:t>
      </w:r>
      <w:proofErr w:type="spellStart"/>
      <w:r w:rsidRPr="00407315">
        <w:rPr>
          <w:sz w:val="28"/>
          <w:szCs w:val="28"/>
        </w:rPr>
        <w:t>phạm</w:t>
      </w:r>
      <w:proofErr w:type="spellEnd"/>
      <w:r w:rsidRPr="00407315">
        <w:rPr>
          <w:sz w:val="28"/>
          <w:szCs w:val="28"/>
        </w:rPr>
        <w:t xml:space="preserve">, </w:t>
      </w:r>
      <w:proofErr w:type="spellStart"/>
      <w:r w:rsidRPr="00407315">
        <w:rPr>
          <w:sz w:val="28"/>
          <w:szCs w:val="28"/>
        </w:rPr>
        <w:t>khen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thưởng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của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nhà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trường</w:t>
      </w:r>
      <w:proofErr w:type="spellEnd"/>
      <w:r w:rsidRPr="00407315">
        <w:rPr>
          <w:sz w:val="28"/>
          <w:szCs w:val="28"/>
        </w:rPr>
        <w:t xml:space="preserve"> (</w:t>
      </w:r>
      <w:proofErr w:type="spellStart"/>
      <w:r w:rsidRPr="00407315">
        <w:rPr>
          <w:sz w:val="28"/>
          <w:szCs w:val="28"/>
        </w:rPr>
        <w:t>nếu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có</w:t>
      </w:r>
      <w:proofErr w:type="spellEnd"/>
      <w:r w:rsidRPr="00407315">
        <w:rPr>
          <w:sz w:val="28"/>
          <w:szCs w:val="28"/>
        </w:rPr>
        <w:t xml:space="preserve">) </w:t>
      </w:r>
      <w:proofErr w:type="spellStart"/>
      <w:r w:rsidRPr="00407315">
        <w:rPr>
          <w:sz w:val="28"/>
          <w:szCs w:val="28"/>
        </w:rPr>
        <w:t>để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làm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căn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cứ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xét</w:t>
      </w:r>
      <w:proofErr w:type="spellEnd"/>
      <w:r w:rsidRPr="00407315">
        <w:rPr>
          <w:sz w:val="28"/>
          <w:szCs w:val="28"/>
        </w:rPr>
        <w:t>.</w:t>
      </w:r>
    </w:p>
    <w:p w:rsidR="0081722D" w:rsidRPr="00407315" w:rsidRDefault="0081722D" w:rsidP="0081722D">
      <w:pPr>
        <w:spacing w:before="64"/>
        <w:rPr>
          <w:sz w:val="28"/>
          <w:szCs w:val="28"/>
        </w:rPr>
      </w:pPr>
      <w:r w:rsidRPr="00407315">
        <w:rPr>
          <w:sz w:val="28"/>
          <w:szCs w:val="28"/>
        </w:rPr>
        <w:t xml:space="preserve">- </w:t>
      </w:r>
      <w:proofErr w:type="spellStart"/>
      <w:r w:rsidRPr="00407315">
        <w:rPr>
          <w:sz w:val="28"/>
          <w:szCs w:val="28"/>
        </w:rPr>
        <w:t>Sinh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viên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tự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đánh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giá</w:t>
      </w:r>
      <w:proofErr w:type="spellEnd"/>
      <w:r w:rsidRPr="00407315">
        <w:rPr>
          <w:sz w:val="28"/>
          <w:szCs w:val="28"/>
        </w:rPr>
        <w:t>.</w:t>
      </w:r>
    </w:p>
    <w:p w:rsidR="0081722D" w:rsidRPr="00407315" w:rsidRDefault="0081722D" w:rsidP="0081722D">
      <w:pPr>
        <w:spacing w:before="64"/>
        <w:rPr>
          <w:sz w:val="28"/>
          <w:szCs w:val="28"/>
        </w:rPr>
      </w:pPr>
      <w:r w:rsidRPr="004073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 w:rsidRPr="00407315">
        <w:rPr>
          <w:sz w:val="28"/>
          <w:szCs w:val="28"/>
        </w:rPr>
        <w:t>ập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thể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lớp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đánh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giá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kết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quả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rèn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luyện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cho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từng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sinh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viên</w:t>
      </w:r>
      <w:proofErr w:type="spellEnd"/>
      <w:r w:rsidRPr="00407315">
        <w:rPr>
          <w:sz w:val="28"/>
          <w:szCs w:val="28"/>
        </w:rPr>
        <w:t>.</w:t>
      </w:r>
    </w:p>
    <w:p w:rsidR="0081722D" w:rsidRDefault="0081722D" w:rsidP="0081722D">
      <w:pPr>
        <w:spacing w:before="64"/>
        <w:rPr>
          <w:sz w:val="28"/>
          <w:szCs w:val="28"/>
        </w:rPr>
      </w:pPr>
      <w:r w:rsidRPr="00407315">
        <w:rPr>
          <w:sz w:val="28"/>
          <w:szCs w:val="28"/>
        </w:rPr>
        <w:t xml:space="preserve">- </w:t>
      </w:r>
      <w:proofErr w:type="spellStart"/>
      <w:r w:rsidRPr="00407315">
        <w:rPr>
          <w:sz w:val="28"/>
          <w:szCs w:val="28"/>
        </w:rPr>
        <w:t>Giải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quyết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các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thắc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mắc</w:t>
      </w:r>
      <w:proofErr w:type="spellEnd"/>
      <w:r w:rsidRPr="00407315">
        <w:rPr>
          <w:sz w:val="28"/>
          <w:szCs w:val="28"/>
        </w:rPr>
        <w:t xml:space="preserve">, </w:t>
      </w:r>
      <w:proofErr w:type="spellStart"/>
      <w:r w:rsidRPr="00407315">
        <w:rPr>
          <w:sz w:val="28"/>
          <w:szCs w:val="28"/>
        </w:rPr>
        <w:t>khiếu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nại</w:t>
      </w:r>
      <w:proofErr w:type="spellEnd"/>
      <w:r w:rsidRPr="00407315">
        <w:rPr>
          <w:sz w:val="28"/>
          <w:szCs w:val="28"/>
        </w:rPr>
        <w:t xml:space="preserve"> (</w:t>
      </w:r>
      <w:proofErr w:type="spellStart"/>
      <w:r w:rsidRPr="00407315">
        <w:rPr>
          <w:sz w:val="28"/>
          <w:szCs w:val="28"/>
        </w:rPr>
        <w:t>nếu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có</w:t>
      </w:r>
      <w:proofErr w:type="spellEnd"/>
      <w:proofErr w:type="gramStart"/>
      <w:r w:rsidRPr="00407315">
        <w:rPr>
          <w:sz w:val="28"/>
          <w:szCs w:val="28"/>
        </w:rPr>
        <w:t>):…</w:t>
      </w:r>
      <w:proofErr w:type="gramEnd"/>
      <w:r w:rsidRPr="00407315">
        <w:rPr>
          <w:sz w:val="28"/>
          <w:szCs w:val="28"/>
        </w:rPr>
        <w:t>………………</w:t>
      </w:r>
    </w:p>
    <w:p w:rsidR="00CC2E47" w:rsidRPr="00407315" w:rsidRDefault="00CC2E47" w:rsidP="0081722D">
      <w:pPr>
        <w:spacing w:before="64"/>
        <w:rPr>
          <w:sz w:val="28"/>
          <w:szCs w:val="28"/>
        </w:rPr>
      </w:pPr>
    </w:p>
    <w:p w:rsidR="0081722D" w:rsidRPr="00407315" w:rsidRDefault="0081722D" w:rsidP="0081722D">
      <w:pPr>
        <w:spacing w:before="64"/>
        <w:rPr>
          <w:sz w:val="28"/>
          <w:szCs w:val="28"/>
        </w:rPr>
      </w:pPr>
      <w:r w:rsidRPr="00407315">
        <w:rPr>
          <w:sz w:val="28"/>
          <w:szCs w:val="28"/>
        </w:rPr>
        <w:t xml:space="preserve">- </w:t>
      </w:r>
      <w:proofErr w:type="spellStart"/>
      <w:r w:rsidRPr="00407315">
        <w:rPr>
          <w:sz w:val="28"/>
          <w:szCs w:val="28"/>
        </w:rPr>
        <w:t>Thông</w:t>
      </w:r>
      <w:proofErr w:type="spellEnd"/>
      <w:r w:rsidRPr="00407315">
        <w:rPr>
          <w:sz w:val="28"/>
          <w:szCs w:val="28"/>
        </w:rPr>
        <w:t xml:space="preserve"> qua </w:t>
      </w:r>
      <w:proofErr w:type="spellStart"/>
      <w:r w:rsidRPr="00407315">
        <w:rPr>
          <w:sz w:val="28"/>
          <w:szCs w:val="28"/>
        </w:rPr>
        <w:t>kết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quả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xét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điểm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rèn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luyện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của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sinh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viên</w:t>
      </w:r>
      <w:proofErr w:type="spellEnd"/>
      <w:r w:rsidRPr="00407315">
        <w:rPr>
          <w:sz w:val="28"/>
          <w:szCs w:val="28"/>
        </w:rPr>
        <w:t xml:space="preserve">, </w:t>
      </w:r>
      <w:proofErr w:type="spellStart"/>
      <w:r w:rsidRPr="00407315">
        <w:rPr>
          <w:sz w:val="28"/>
          <w:szCs w:val="28"/>
        </w:rPr>
        <w:t>học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kỳ</w:t>
      </w:r>
      <w:proofErr w:type="spellEnd"/>
      <w:r w:rsidRPr="00407315">
        <w:rPr>
          <w:sz w:val="28"/>
          <w:szCs w:val="28"/>
        </w:rPr>
        <w:t xml:space="preserve"> .... </w:t>
      </w:r>
      <w:proofErr w:type="spellStart"/>
      <w:r w:rsidRPr="00407315">
        <w:rPr>
          <w:sz w:val="28"/>
          <w:szCs w:val="28"/>
        </w:rPr>
        <w:t>năm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học</w:t>
      </w:r>
      <w:proofErr w:type="spellEnd"/>
      <w:r w:rsidRPr="00407315">
        <w:rPr>
          <w:sz w:val="28"/>
          <w:szCs w:val="28"/>
        </w:rPr>
        <w:t>……</w:t>
      </w:r>
    </w:p>
    <w:p w:rsidR="0081722D" w:rsidRPr="00407315" w:rsidRDefault="0081722D" w:rsidP="0081722D">
      <w:pPr>
        <w:spacing w:before="7" w:after="34"/>
        <w:rPr>
          <w:sz w:val="28"/>
          <w:szCs w:val="28"/>
        </w:rPr>
      </w:pPr>
      <w:r w:rsidRPr="00407315">
        <w:rPr>
          <w:sz w:val="28"/>
          <w:szCs w:val="28"/>
        </w:rPr>
        <w:t xml:space="preserve">- Sau </w:t>
      </w:r>
      <w:proofErr w:type="spellStart"/>
      <w:r w:rsidRPr="00407315">
        <w:rPr>
          <w:sz w:val="28"/>
          <w:szCs w:val="28"/>
        </w:rPr>
        <w:t>khi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đánh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giá</w:t>
      </w:r>
      <w:proofErr w:type="spellEnd"/>
      <w:r w:rsidRPr="00407315">
        <w:rPr>
          <w:sz w:val="28"/>
          <w:szCs w:val="28"/>
        </w:rPr>
        <w:t xml:space="preserve">, </w:t>
      </w:r>
      <w:proofErr w:type="spellStart"/>
      <w:r w:rsidRPr="00407315">
        <w:rPr>
          <w:sz w:val="28"/>
          <w:szCs w:val="28"/>
        </w:rPr>
        <w:t>kết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quả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phân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loại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như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sau</w:t>
      </w:r>
      <w:proofErr w:type="spellEnd"/>
      <w:r w:rsidRPr="00407315">
        <w:rPr>
          <w:sz w:val="28"/>
          <w:szCs w:val="28"/>
        </w:rPr>
        <w:t>:</w:t>
      </w:r>
    </w:p>
    <w:p w:rsidR="0081722D" w:rsidRPr="00407315" w:rsidRDefault="0081722D" w:rsidP="0081722D">
      <w:pPr>
        <w:spacing w:before="7" w:after="34"/>
        <w:ind w:firstLine="720"/>
        <w:rPr>
          <w:sz w:val="28"/>
          <w:szCs w:val="28"/>
        </w:rPr>
      </w:pPr>
    </w:p>
    <w:tbl>
      <w:tblPr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2474"/>
        <w:gridCol w:w="1733"/>
        <w:gridCol w:w="2535"/>
      </w:tblGrid>
      <w:tr w:rsidR="0081722D" w:rsidRPr="00407315" w:rsidTr="0000690E">
        <w:trPr>
          <w:trHeight w:val="359"/>
        </w:trPr>
        <w:tc>
          <w:tcPr>
            <w:tcW w:w="2070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spacing w:before="58"/>
              <w:ind w:left="547"/>
              <w:rPr>
                <w:b/>
                <w:sz w:val="22"/>
                <w:szCs w:val="22"/>
                <w:lang w:val="vi"/>
              </w:rPr>
            </w:pPr>
            <w:r w:rsidRPr="00407315">
              <w:rPr>
                <w:b/>
                <w:sz w:val="22"/>
                <w:szCs w:val="22"/>
                <w:lang w:val="vi"/>
              </w:rPr>
              <w:t>Phân loại</w:t>
            </w:r>
          </w:p>
        </w:tc>
        <w:tc>
          <w:tcPr>
            <w:tcW w:w="2474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spacing w:before="58"/>
              <w:ind w:left="402"/>
              <w:rPr>
                <w:b/>
                <w:sz w:val="22"/>
                <w:szCs w:val="22"/>
                <w:lang w:val="vi"/>
              </w:rPr>
            </w:pPr>
            <w:r w:rsidRPr="00407315">
              <w:rPr>
                <w:b/>
                <w:sz w:val="22"/>
                <w:szCs w:val="22"/>
                <w:lang w:val="vi"/>
              </w:rPr>
              <w:t>Số lượng SV</w:t>
            </w:r>
          </w:p>
        </w:tc>
        <w:tc>
          <w:tcPr>
            <w:tcW w:w="1733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spacing w:before="58"/>
              <w:ind w:left="412"/>
              <w:rPr>
                <w:b/>
                <w:sz w:val="22"/>
                <w:szCs w:val="22"/>
                <w:lang w:val="vi"/>
              </w:rPr>
            </w:pPr>
            <w:r w:rsidRPr="00407315">
              <w:rPr>
                <w:b/>
                <w:sz w:val="22"/>
                <w:szCs w:val="22"/>
                <w:lang w:val="vi"/>
              </w:rPr>
              <w:t>Tỷ lệ (%)</w:t>
            </w:r>
          </w:p>
        </w:tc>
        <w:tc>
          <w:tcPr>
            <w:tcW w:w="2535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spacing w:before="58"/>
              <w:ind w:left="872" w:right="860"/>
              <w:jc w:val="center"/>
              <w:rPr>
                <w:b/>
                <w:sz w:val="22"/>
                <w:szCs w:val="22"/>
                <w:lang w:val="vi"/>
              </w:rPr>
            </w:pPr>
            <w:r w:rsidRPr="00407315">
              <w:rPr>
                <w:b/>
                <w:sz w:val="22"/>
                <w:szCs w:val="22"/>
                <w:lang w:val="vi"/>
              </w:rPr>
              <w:t>Ghi chú</w:t>
            </w:r>
          </w:p>
        </w:tc>
      </w:tr>
      <w:tr w:rsidR="0081722D" w:rsidRPr="00407315" w:rsidTr="0000690E">
        <w:trPr>
          <w:trHeight w:val="354"/>
        </w:trPr>
        <w:tc>
          <w:tcPr>
            <w:tcW w:w="2070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spacing w:before="58"/>
              <w:ind w:left="162"/>
              <w:rPr>
                <w:sz w:val="22"/>
                <w:szCs w:val="22"/>
                <w:lang w:val="vi"/>
              </w:rPr>
            </w:pPr>
            <w:r w:rsidRPr="00407315">
              <w:rPr>
                <w:sz w:val="22"/>
                <w:szCs w:val="22"/>
                <w:lang w:val="vi"/>
              </w:rPr>
              <w:t>Xuất sắc</w:t>
            </w:r>
          </w:p>
        </w:tc>
        <w:tc>
          <w:tcPr>
            <w:tcW w:w="2474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733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535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81722D" w:rsidRPr="00407315" w:rsidTr="0000690E">
        <w:trPr>
          <w:trHeight w:val="359"/>
        </w:trPr>
        <w:tc>
          <w:tcPr>
            <w:tcW w:w="2070" w:type="dxa"/>
            <w:tcBorders>
              <w:bottom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spacing w:before="58"/>
              <w:ind w:left="162"/>
              <w:rPr>
                <w:sz w:val="22"/>
                <w:szCs w:val="22"/>
                <w:lang w:val="vi"/>
              </w:rPr>
            </w:pPr>
            <w:r w:rsidRPr="00407315">
              <w:rPr>
                <w:sz w:val="22"/>
                <w:szCs w:val="22"/>
                <w:lang w:val="vi"/>
              </w:rPr>
              <w:t>Tốt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733" w:type="dxa"/>
            <w:tcBorders>
              <w:bottom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535" w:type="dxa"/>
            <w:tcBorders>
              <w:bottom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81722D" w:rsidRPr="00407315" w:rsidTr="0000690E">
        <w:trPr>
          <w:trHeight w:val="359"/>
        </w:trPr>
        <w:tc>
          <w:tcPr>
            <w:tcW w:w="2070" w:type="dxa"/>
            <w:tcBorders>
              <w:top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spacing w:before="58"/>
              <w:ind w:left="162"/>
              <w:rPr>
                <w:sz w:val="22"/>
                <w:szCs w:val="22"/>
                <w:lang w:val="vi"/>
              </w:rPr>
            </w:pPr>
            <w:r w:rsidRPr="00407315">
              <w:rPr>
                <w:sz w:val="22"/>
                <w:szCs w:val="22"/>
                <w:lang w:val="vi"/>
              </w:rPr>
              <w:t>Khá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733" w:type="dxa"/>
            <w:tcBorders>
              <w:top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535" w:type="dxa"/>
            <w:tcBorders>
              <w:top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81722D" w:rsidRPr="00407315" w:rsidTr="0000690E">
        <w:trPr>
          <w:trHeight w:val="450"/>
        </w:trPr>
        <w:tc>
          <w:tcPr>
            <w:tcW w:w="2070" w:type="dxa"/>
            <w:tcBorders>
              <w:bottom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spacing w:before="116"/>
              <w:ind w:left="105"/>
              <w:rPr>
                <w:sz w:val="22"/>
                <w:szCs w:val="22"/>
                <w:lang w:val="vi"/>
              </w:rPr>
            </w:pPr>
            <w:r w:rsidRPr="00407315">
              <w:rPr>
                <w:sz w:val="22"/>
                <w:szCs w:val="22"/>
                <w:lang w:val="vi"/>
              </w:rPr>
              <w:t>Trung bình</w:t>
            </w:r>
          </w:p>
        </w:tc>
        <w:tc>
          <w:tcPr>
            <w:tcW w:w="2474" w:type="dxa"/>
            <w:tcBorders>
              <w:bottom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733" w:type="dxa"/>
            <w:tcBorders>
              <w:bottom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535" w:type="dxa"/>
            <w:tcBorders>
              <w:bottom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81722D" w:rsidRPr="00407315" w:rsidTr="0000690E">
        <w:trPr>
          <w:trHeight w:val="450"/>
        </w:trPr>
        <w:tc>
          <w:tcPr>
            <w:tcW w:w="2070" w:type="dxa"/>
            <w:tcBorders>
              <w:top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spacing w:before="121"/>
              <w:ind w:left="105"/>
              <w:rPr>
                <w:sz w:val="22"/>
                <w:szCs w:val="22"/>
                <w:lang w:val="vi"/>
              </w:rPr>
            </w:pPr>
            <w:r w:rsidRPr="00407315">
              <w:rPr>
                <w:sz w:val="22"/>
                <w:szCs w:val="22"/>
                <w:lang w:val="vi"/>
              </w:rPr>
              <w:t>Yếu</w:t>
            </w:r>
          </w:p>
        </w:tc>
        <w:tc>
          <w:tcPr>
            <w:tcW w:w="2474" w:type="dxa"/>
            <w:tcBorders>
              <w:top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733" w:type="dxa"/>
            <w:tcBorders>
              <w:top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535" w:type="dxa"/>
            <w:tcBorders>
              <w:top w:val="single" w:sz="2" w:space="0" w:color="000000"/>
            </w:tcBorders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  <w:tr w:rsidR="0081722D" w:rsidRPr="00407315" w:rsidTr="0000690E">
        <w:trPr>
          <w:trHeight w:val="455"/>
        </w:trPr>
        <w:tc>
          <w:tcPr>
            <w:tcW w:w="2070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spacing w:before="125"/>
              <w:ind w:left="105"/>
              <w:rPr>
                <w:sz w:val="22"/>
                <w:szCs w:val="22"/>
                <w:lang w:val="vi"/>
              </w:rPr>
            </w:pPr>
            <w:r w:rsidRPr="00407315">
              <w:rPr>
                <w:sz w:val="22"/>
                <w:szCs w:val="22"/>
                <w:lang w:val="vi"/>
              </w:rPr>
              <w:t>Kém</w:t>
            </w:r>
          </w:p>
        </w:tc>
        <w:tc>
          <w:tcPr>
            <w:tcW w:w="2474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1733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  <w:tc>
          <w:tcPr>
            <w:tcW w:w="2535" w:type="dxa"/>
          </w:tcPr>
          <w:p w:rsidR="0081722D" w:rsidRPr="00407315" w:rsidRDefault="0081722D" w:rsidP="0000690E">
            <w:pPr>
              <w:widowControl w:val="0"/>
              <w:autoSpaceDE w:val="0"/>
              <w:autoSpaceDN w:val="0"/>
              <w:rPr>
                <w:sz w:val="22"/>
                <w:szCs w:val="22"/>
                <w:lang w:val="vi"/>
              </w:rPr>
            </w:pPr>
          </w:p>
        </w:tc>
      </w:tr>
    </w:tbl>
    <w:p w:rsidR="00CC2E47" w:rsidRDefault="00CC2E47" w:rsidP="0081722D">
      <w:pPr>
        <w:spacing w:before="58"/>
        <w:ind w:left="1285"/>
        <w:rPr>
          <w:sz w:val="28"/>
          <w:szCs w:val="28"/>
        </w:rPr>
      </w:pPr>
    </w:p>
    <w:p w:rsidR="00CC2E47" w:rsidRDefault="00CC2E47" w:rsidP="0081722D">
      <w:pPr>
        <w:spacing w:before="58"/>
        <w:ind w:left="1285"/>
        <w:rPr>
          <w:sz w:val="28"/>
          <w:szCs w:val="28"/>
        </w:rPr>
      </w:pPr>
    </w:p>
    <w:p w:rsidR="0081722D" w:rsidRPr="00407315" w:rsidRDefault="0081722D" w:rsidP="0081722D">
      <w:pPr>
        <w:spacing w:before="58"/>
        <w:ind w:left="1285"/>
        <w:rPr>
          <w:sz w:val="28"/>
          <w:szCs w:val="28"/>
        </w:rPr>
      </w:pPr>
      <w:r w:rsidRPr="00407315">
        <w:rPr>
          <w:sz w:val="28"/>
          <w:szCs w:val="28"/>
        </w:rPr>
        <w:lastRenderedPageBreak/>
        <w:t xml:space="preserve">Ý </w:t>
      </w:r>
      <w:proofErr w:type="spellStart"/>
      <w:r w:rsidRPr="00407315">
        <w:rPr>
          <w:sz w:val="28"/>
          <w:szCs w:val="28"/>
        </w:rPr>
        <w:t>kiến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khác</w:t>
      </w:r>
      <w:proofErr w:type="spellEnd"/>
      <w:r w:rsidRPr="00407315">
        <w:rPr>
          <w:sz w:val="28"/>
          <w:szCs w:val="28"/>
        </w:rPr>
        <w:t>:</w:t>
      </w:r>
    </w:p>
    <w:p w:rsidR="0081722D" w:rsidRPr="00407315" w:rsidRDefault="0081722D" w:rsidP="0081722D">
      <w:pPr>
        <w:spacing w:before="64"/>
        <w:rPr>
          <w:sz w:val="28"/>
          <w:szCs w:val="28"/>
        </w:rPr>
      </w:pPr>
      <w:r w:rsidRPr="00407315">
        <w:rPr>
          <w:sz w:val="28"/>
          <w:szCs w:val="28"/>
        </w:rPr>
        <w:t>………………………………………………………………………………………</w:t>
      </w:r>
    </w:p>
    <w:p w:rsidR="0081722D" w:rsidRPr="00407315" w:rsidRDefault="0081722D" w:rsidP="0081722D">
      <w:pPr>
        <w:spacing w:before="45"/>
        <w:rPr>
          <w:sz w:val="28"/>
          <w:szCs w:val="28"/>
        </w:rPr>
      </w:pPr>
      <w:r w:rsidRPr="00407315">
        <w:rPr>
          <w:sz w:val="28"/>
          <w:szCs w:val="28"/>
        </w:rPr>
        <w:t>………………………………………………………………………………………</w:t>
      </w:r>
    </w:p>
    <w:p w:rsidR="0081722D" w:rsidRPr="00407315" w:rsidRDefault="0081722D" w:rsidP="0081722D">
      <w:pPr>
        <w:spacing w:before="49"/>
        <w:rPr>
          <w:sz w:val="28"/>
          <w:szCs w:val="28"/>
        </w:rPr>
      </w:pPr>
      <w:r w:rsidRPr="00407315">
        <w:rPr>
          <w:sz w:val="28"/>
          <w:szCs w:val="28"/>
        </w:rPr>
        <w:t>………………………………………………………………………………………</w:t>
      </w:r>
    </w:p>
    <w:p w:rsidR="0081722D" w:rsidRPr="00407315" w:rsidRDefault="0081722D" w:rsidP="0081722D">
      <w:pPr>
        <w:spacing w:before="64"/>
        <w:jc w:val="both"/>
        <w:rPr>
          <w:sz w:val="28"/>
          <w:szCs w:val="28"/>
        </w:rPr>
      </w:pPr>
      <w:proofErr w:type="spellStart"/>
      <w:r w:rsidRPr="00407315">
        <w:rPr>
          <w:sz w:val="28"/>
          <w:szCs w:val="28"/>
        </w:rPr>
        <w:t>Kết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quả</w:t>
      </w:r>
      <w:proofErr w:type="spellEnd"/>
      <w:r w:rsidRPr="00407315">
        <w:rPr>
          <w:sz w:val="28"/>
          <w:szCs w:val="28"/>
        </w:rPr>
        <w:t xml:space="preserve"> ĐRL </w:t>
      </w:r>
      <w:proofErr w:type="spellStart"/>
      <w:r w:rsidRPr="00407315">
        <w:rPr>
          <w:sz w:val="28"/>
          <w:szCs w:val="28"/>
        </w:rPr>
        <w:t>của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lớp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đã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proofErr w:type="gramStart"/>
      <w:r w:rsidRPr="00407315">
        <w:rPr>
          <w:sz w:val="28"/>
          <w:szCs w:val="28"/>
        </w:rPr>
        <w:t>được</w:t>
      </w:r>
      <w:proofErr w:type="spellEnd"/>
      <w:r w:rsidRPr="00407315">
        <w:rPr>
          <w:sz w:val="28"/>
          <w:szCs w:val="28"/>
        </w:rPr>
        <w:t>:…</w:t>
      </w:r>
      <w:proofErr w:type="gramEnd"/>
      <w:r w:rsidRPr="00407315">
        <w:rPr>
          <w:sz w:val="28"/>
          <w:szCs w:val="28"/>
        </w:rPr>
        <w:t>…/…...</w:t>
      </w:r>
      <w:proofErr w:type="spellStart"/>
      <w:r w:rsidRPr="00407315">
        <w:rPr>
          <w:sz w:val="28"/>
          <w:szCs w:val="28"/>
        </w:rPr>
        <w:t>biểu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quyết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nhất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trí</w:t>
      </w:r>
      <w:proofErr w:type="spellEnd"/>
      <w:r w:rsidRPr="00407315">
        <w:rPr>
          <w:sz w:val="28"/>
          <w:szCs w:val="28"/>
        </w:rPr>
        <w:t xml:space="preserve"> </w:t>
      </w:r>
      <w:proofErr w:type="spellStart"/>
      <w:r w:rsidRPr="00407315">
        <w:rPr>
          <w:sz w:val="28"/>
          <w:szCs w:val="28"/>
        </w:rPr>
        <w:t>thông</w:t>
      </w:r>
      <w:proofErr w:type="spellEnd"/>
      <w:r w:rsidRPr="00407315">
        <w:rPr>
          <w:sz w:val="28"/>
          <w:szCs w:val="28"/>
        </w:rPr>
        <w:t xml:space="preserve"> qua (   = %)</w:t>
      </w:r>
    </w:p>
    <w:p w:rsidR="0081722D" w:rsidRPr="0081722D" w:rsidRDefault="0081722D" w:rsidP="0081722D">
      <w:pPr>
        <w:spacing w:before="69" w:line="285" w:lineRule="auto"/>
        <w:ind w:right="555" w:firstLine="720"/>
        <w:jc w:val="both"/>
        <w:rPr>
          <w:sz w:val="28"/>
          <w:szCs w:val="28"/>
        </w:rPr>
      </w:pPr>
      <w:r w:rsidRPr="0081722D">
        <w:rPr>
          <w:sz w:val="28"/>
          <w:szCs w:val="28"/>
        </w:rPr>
        <w:t xml:space="preserve">Sau </w:t>
      </w:r>
      <w:proofErr w:type="spellStart"/>
      <w:r w:rsidRPr="0081722D">
        <w:rPr>
          <w:sz w:val="28"/>
          <w:szCs w:val="28"/>
        </w:rPr>
        <w:t>cuộc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họp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ngày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hôm</w:t>
      </w:r>
      <w:proofErr w:type="spellEnd"/>
      <w:r w:rsidRPr="0081722D">
        <w:rPr>
          <w:sz w:val="28"/>
          <w:szCs w:val="28"/>
        </w:rPr>
        <w:t xml:space="preserve"> nay, </w:t>
      </w:r>
      <w:proofErr w:type="spellStart"/>
      <w:r w:rsidRPr="0081722D">
        <w:rPr>
          <w:sz w:val="28"/>
          <w:szCs w:val="28"/>
        </w:rPr>
        <w:t>kết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quả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đánh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giá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điểm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rèn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luyện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sẽ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được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nộp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về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Hội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đồng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đánh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giá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kết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quả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rèn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luyện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của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Khoa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và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chuyển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Phòng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Công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tác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Sinh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viên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tổng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hợp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trình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Hội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đồng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cấp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trường</w:t>
      </w:r>
      <w:proofErr w:type="spellEnd"/>
      <w:r w:rsidRPr="0081722D">
        <w:rPr>
          <w:sz w:val="28"/>
          <w:szCs w:val="28"/>
        </w:rPr>
        <w:t>.</w:t>
      </w:r>
    </w:p>
    <w:p w:rsidR="0081722D" w:rsidRDefault="0081722D" w:rsidP="0081722D">
      <w:pPr>
        <w:spacing w:before="18" w:line="288" w:lineRule="auto"/>
        <w:ind w:right="555"/>
        <w:jc w:val="both"/>
        <w:rPr>
          <w:sz w:val="28"/>
          <w:szCs w:val="28"/>
        </w:rPr>
      </w:pPr>
      <w:proofErr w:type="spellStart"/>
      <w:r w:rsidRPr="0081722D">
        <w:rPr>
          <w:sz w:val="28"/>
          <w:szCs w:val="28"/>
        </w:rPr>
        <w:t>Mọi</w:t>
      </w:r>
      <w:proofErr w:type="spellEnd"/>
      <w:r w:rsidRPr="0081722D">
        <w:rPr>
          <w:sz w:val="28"/>
          <w:szCs w:val="28"/>
        </w:rPr>
        <w:t xml:space="preserve"> ý </w:t>
      </w:r>
      <w:proofErr w:type="spellStart"/>
      <w:r w:rsidRPr="0081722D">
        <w:rPr>
          <w:sz w:val="28"/>
          <w:szCs w:val="28"/>
        </w:rPr>
        <w:t>kiến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thắc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mắc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của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sinh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viên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về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điểm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rèn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luyện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được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trả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lời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công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khai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và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giải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quyết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trước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lớp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trong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buổi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họp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đánh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giá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của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lớp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cho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từng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cá</w:t>
      </w:r>
      <w:proofErr w:type="spellEnd"/>
      <w:r w:rsidRPr="0081722D">
        <w:rPr>
          <w:sz w:val="28"/>
          <w:szCs w:val="28"/>
        </w:rPr>
        <w:t xml:space="preserve"> </w:t>
      </w:r>
      <w:proofErr w:type="spellStart"/>
      <w:r w:rsidRPr="0081722D">
        <w:rPr>
          <w:sz w:val="28"/>
          <w:szCs w:val="28"/>
        </w:rPr>
        <w:t>nhân</w:t>
      </w:r>
      <w:proofErr w:type="spellEnd"/>
      <w:r w:rsidRPr="0081722D">
        <w:rPr>
          <w:sz w:val="28"/>
          <w:szCs w:val="28"/>
        </w:rPr>
        <w:t>.</w:t>
      </w:r>
    </w:p>
    <w:p w:rsidR="00CC2E47" w:rsidRPr="0081722D" w:rsidRDefault="00CC2E47" w:rsidP="0081722D">
      <w:pPr>
        <w:spacing w:before="18" w:line="288" w:lineRule="auto"/>
        <w:ind w:right="555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7"/>
        <w:gridCol w:w="2878"/>
        <w:gridCol w:w="2151"/>
      </w:tblGrid>
      <w:tr w:rsidR="0081722D" w:rsidRPr="0081722D" w:rsidTr="0000690E">
        <w:trPr>
          <w:trHeight w:val="293"/>
        </w:trPr>
        <w:tc>
          <w:tcPr>
            <w:tcW w:w="2357" w:type="dxa"/>
          </w:tcPr>
          <w:p w:rsidR="0081722D" w:rsidRPr="0081722D" w:rsidRDefault="0081722D" w:rsidP="0081722D">
            <w:pPr>
              <w:widowControl w:val="0"/>
              <w:autoSpaceDE w:val="0"/>
              <w:autoSpaceDN w:val="0"/>
              <w:spacing w:line="249" w:lineRule="exact"/>
              <w:rPr>
                <w:b/>
                <w:sz w:val="22"/>
                <w:szCs w:val="22"/>
                <w:lang w:val="vi"/>
              </w:rPr>
            </w:pPr>
            <w:r w:rsidRPr="0081722D">
              <w:rPr>
                <w:b/>
                <w:sz w:val="22"/>
                <w:szCs w:val="22"/>
                <w:lang w:val="vi"/>
              </w:rPr>
              <w:t>Cố vấn học tập</w:t>
            </w:r>
          </w:p>
        </w:tc>
        <w:tc>
          <w:tcPr>
            <w:tcW w:w="2878" w:type="dxa"/>
          </w:tcPr>
          <w:p w:rsidR="0081722D" w:rsidRPr="0081722D" w:rsidRDefault="0081722D" w:rsidP="0081722D">
            <w:pPr>
              <w:widowControl w:val="0"/>
              <w:autoSpaceDE w:val="0"/>
              <w:autoSpaceDN w:val="0"/>
              <w:spacing w:line="249" w:lineRule="exact"/>
              <w:ind w:left="745" w:right="517"/>
              <w:jc w:val="center"/>
              <w:rPr>
                <w:b/>
                <w:sz w:val="22"/>
                <w:szCs w:val="22"/>
              </w:rPr>
            </w:pPr>
            <w:proofErr w:type="spellStart"/>
            <w:r w:rsidRPr="0081722D">
              <w:rPr>
                <w:b/>
                <w:sz w:val="22"/>
                <w:szCs w:val="22"/>
              </w:rPr>
              <w:t>Chủ</w:t>
            </w:r>
            <w:proofErr w:type="spellEnd"/>
            <w:r w:rsidRPr="008172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1722D">
              <w:rPr>
                <w:b/>
                <w:sz w:val="22"/>
                <w:szCs w:val="22"/>
              </w:rPr>
              <w:t>tọa</w:t>
            </w:r>
            <w:proofErr w:type="spellEnd"/>
          </w:p>
        </w:tc>
        <w:tc>
          <w:tcPr>
            <w:tcW w:w="2151" w:type="dxa"/>
          </w:tcPr>
          <w:p w:rsidR="0081722D" w:rsidRPr="0081722D" w:rsidRDefault="0081722D" w:rsidP="0081722D">
            <w:pPr>
              <w:widowControl w:val="0"/>
              <w:autoSpaceDE w:val="0"/>
              <w:autoSpaceDN w:val="0"/>
              <w:spacing w:line="249" w:lineRule="exact"/>
              <w:ind w:left="930"/>
              <w:rPr>
                <w:b/>
                <w:sz w:val="22"/>
                <w:szCs w:val="22"/>
                <w:lang w:val="vi"/>
              </w:rPr>
            </w:pPr>
            <w:r w:rsidRPr="0081722D">
              <w:rPr>
                <w:b/>
                <w:sz w:val="22"/>
                <w:szCs w:val="22"/>
                <w:lang w:val="vi"/>
              </w:rPr>
              <w:t>Thư ký</w:t>
            </w:r>
          </w:p>
        </w:tc>
      </w:tr>
      <w:tr w:rsidR="0081722D" w:rsidRPr="0081722D" w:rsidTr="0000690E">
        <w:trPr>
          <w:trHeight w:val="273"/>
        </w:trPr>
        <w:tc>
          <w:tcPr>
            <w:tcW w:w="2357" w:type="dxa"/>
          </w:tcPr>
          <w:p w:rsidR="0081722D" w:rsidRPr="0081722D" w:rsidRDefault="0081722D" w:rsidP="0081722D">
            <w:pPr>
              <w:widowControl w:val="0"/>
              <w:autoSpaceDE w:val="0"/>
              <w:autoSpaceDN w:val="0"/>
              <w:spacing w:before="42" w:line="212" w:lineRule="exact"/>
              <w:ind w:left="50"/>
              <w:rPr>
                <w:i/>
                <w:sz w:val="20"/>
                <w:szCs w:val="22"/>
                <w:lang w:val="vi"/>
              </w:rPr>
            </w:pPr>
            <w:r w:rsidRPr="0081722D">
              <w:rPr>
                <w:i/>
                <w:w w:val="105"/>
                <w:sz w:val="20"/>
                <w:szCs w:val="22"/>
                <w:lang w:val="vi"/>
              </w:rPr>
              <w:t>(Ký ghi rõ họ tên)</w:t>
            </w:r>
          </w:p>
        </w:tc>
        <w:tc>
          <w:tcPr>
            <w:tcW w:w="2878" w:type="dxa"/>
          </w:tcPr>
          <w:p w:rsidR="0081722D" w:rsidRPr="0081722D" w:rsidRDefault="0081722D" w:rsidP="0081722D">
            <w:pPr>
              <w:widowControl w:val="0"/>
              <w:autoSpaceDE w:val="0"/>
              <w:autoSpaceDN w:val="0"/>
              <w:spacing w:before="42" w:line="212" w:lineRule="exact"/>
              <w:ind w:left="745" w:right="587"/>
              <w:jc w:val="center"/>
              <w:rPr>
                <w:i/>
                <w:sz w:val="20"/>
                <w:szCs w:val="22"/>
                <w:lang w:val="vi"/>
              </w:rPr>
            </w:pPr>
            <w:r w:rsidRPr="0081722D">
              <w:rPr>
                <w:i/>
                <w:w w:val="105"/>
                <w:sz w:val="20"/>
                <w:szCs w:val="22"/>
                <w:lang w:val="vi"/>
              </w:rPr>
              <w:t>(Ký ghi rõ họ tên)</w:t>
            </w:r>
          </w:p>
        </w:tc>
        <w:tc>
          <w:tcPr>
            <w:tcW w:w="2151" w:type="dxa"/>
          </w:tcPr>
          <w:p w:rsidR="0081722D" w:rsidRPr="0081722D" w:rsidRDefault="0081722D" w:rsidP="0081722D">
            <w:pPr>
              <w:widowControl w:val="0"/>
              <w:autoSpaceDE w:val="0"/>
              <w:autoSpaceDN w:val="0"/>
              <w:spacing w:before="42" w:line="212" w:lineRule="exact"/>
              <w:ind w:left="620"/>
              <w:rPr>
                <w:i/>
                <w:sz w:val="20"/>
                <w:szCs w:val="22"/>
                <w:lang w:val="vi"/>
              </w:rPr>
            </w:pPr>
            <w:r w:rsidRPr="0081722D">
              <w:rPr>
                <w:i/>
                <w:w w:val="105"/>
                <w:sz w:val="20"/>
                <w:szCs w:val="22"/>
                <w:lang w:val="vi"/>
              </w:rPr>
              <w:t>(Ký ghi rõ họ tên)</w:t>
            </w:r>
          </w:p>
        </w:tc>
      </w:tr>
    </w:tbl>
    <w:p w:rsidR="0081722D" w:rsidRPr="0081722D" w:rsidRDefault="0081722D" w:rsidP="0081722D">
      <w:pPr>
        <w:spacing w:before="120" w:after="120" w:line="320" w:lineRule="exact"/>
        <w:ind w:firstLine="567"/>
        <w:jc w:val="both"/>
        <w:rPr>
          <w:b/>
          <w:bCs/>
          <w:sz w:val="25"/>
          <w:szCs w:val="25"/>
          <w:lang w:val="vi"/>
        </w:rPr>
      </w:pPr>
    </w:p>
    <w:p w:rsidR="0081722D" w:rsidRPr="0081722D" w:rsidRDefault="0081722D" w:rsidP="0081722D">
      <w:pPr>
        <w:spacing w:before="120" w:after="120" w:line="320" w:lineRule="exact"/>
        <w:ind w:firstLine="567"/>
        <w:jc w:val="both"/>
        <w:rPr>
          <w:b/>
          <w:bCs/>
          <w:sz w:val="25"/>
          <w:szCs w:val="25"/>
          <w:lang w:val="vi"/>
        </w:rPr>
      </w:pPr>
    </w:p>
    <w:p w:rsidR="00672A87" w:rsidRDefault="00672A87" w:rsidP="0081722D"/>
    <w:sectPr w:rsidR="0067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2D"/>
    <w:rsid w:val="00210DA7"/>
    <w:rsid w:val="00260748"/>
    <w:rsid w:val="00672A87"/>
    <w:rsid w:val="0081722D"/>
    <w:rsid w:val="00CC2E47"/>
    <w:rsid w:val="00F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1CC8E36"/>
  <w15:chartTrackingRefBased/>
  <w15:docId w15:val="{ACE0D936-3F6F-43E2-A20C-3489018E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722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2020-08-25T08:01:00Z</dcterms:created>
  <dcterms:modified xsi:type="dcterms:W3CDTF">2020-08-25T08:14:00Z</dcterms:modified>
</cp:coreProperties>
</file>