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Look w:val="01E0"/>
      </w:tblPr>
      <w:tblGrid>
        <w:gridCol w:w="4068"/>
        <w:gridCol w:w="5915"/>
      </w:tblGrid>
      <w:tr w:rsidR="00CE6EE6" w:rsidRPr="00E91A4A" w:rsidTr="00177A0E">
        <w:trPr>
          <w:trHeight w:val="420"/>
        </w:trPr>
        <w:tc>
          <w:tcPr>
            <w:tcW w:w="4068" w:type="dxa"/>
          </w:tcPr>
          <w:p w:rsidR="00CE6EE6" w:rsidRPr="00F46A93" w:rsidRDefault="00CE6EE6" w:rsidP="00177A0E">
            <w:pPr>
              <w:jc w:val="center"/>
              <w:rPr>
                <w:sz w:val="24"/>
                <w:szCs w:val="24"/>
              </w:rPr>
            </w:pPr>
            <w:r w:rsidRPr="00F46A93">
              <w:rPr>
                <w:sz w:val="24"/>
                <w:szCs w:val="24"/>
              </w:rPr>
              <w:t>ĐẠI HỌC HUẾ</w:t>
            </w:r>
          </w:p>
          <w:p w:rsidR="00CE6EE6" w:rsidRPr="00F46A93" w:rsidRDefault="00CE6EE6" w:rsidP="00177A0E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TRƯỜNG ĐẠI HỌC NGOẠI NGỮ</w:t>
            </w:r>
          </w:p>
          <w:p w:rsidR="00CE6EE6" w:rsidRPr="00F46A93" w:rsidRDefault="00330DEE" w:rsidP="00177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left:0;text-align:left;flip:y;z-index:251661312" from="55.1pt,3.6pt" to="141.75pt,3.6pt"/>
              </w:pict>
            </w:r>
          </w:p>
        </w:tc>
        <w:tc>
          <w:tcPr>
            <w:tcW w:w="5915" w:type="dxa"/>
          </w:tcPr>
          <w:p w:rsidR="00CE6EE6" w:rsidRPr="00F46A93" w:rsidRDefault="00CE6EE6" w:rsidP="00177A0E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CỘNG HÒA XÃ HỘI CHỦ NGHĨA VIỆT NAM</w:t>
            </w:r>
          </w:p>
          <w:p w:rsidR="00CE6EE6" w:rsidRPr="00F46A93" w:rsidRDefault="00CE6EE6" w:rsidP="00177A0E">
            <w:pPr>
              <w:jc w:val="center"/>
              <w:rPr>
                <w:b/>
                <w:sz w:val="24"/>
                <w:szCs w:val="24"/>
              </w:rPr>
            </w:pPr>
            <w:r w:rsidRPr="00F46A93">
              <w:rPr>
                <w:b/>
                <w:sz w:val="24"/>
                <w:szCs w:val="24"/>
              </w:rPr>
              <w:t>Độc lập - Tự do - Hạnh phúc</w:t>
            </w:r>
          </w:p>
          <w:p w:rsidR="00CE6EE6" w:rsidRPr="00F46A93" w:rsidRDefault="00330DEE" w:rsidP="00177A0E">
            <w:pPr>
              <w:tabs>
                <w:tab w:val="left" w:pos="463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z-index:251660288" from="90.95pt,3.6pt" to="192.2pt,3.6pt"/>
              </w:pict>
            </w:r>
            <w:r w:rsidR="00CE6EE6" w:rsidRPr="00F46A93">
              <w:rPr>
                <w:b/>
                <w:sz w:val="24"/>
                <w:szCs w:val="24"/>
              </w:rPr>
              <w:tab/>
            </w:r>
          </w:p>
        </w:tc>
      </w:tr>
      <w:tr w:rsidR="00CE6EE6" w:rsidRPr="00E91A4A" w:rsidTr="00177A0E">
        <w:trPr>
          <w:trHeight w:val="420"/>
        </w:trPr>
        <w:tc>
          <w:tcPr>
            <w:tcW w:w="4068" w:type="dxa"/>
          </w:tcPr>
          <w:p w:rsidR="00CE6EE6" w:rsidRPr="00E91A4A" w:rsidRDefault="00CE6EE6" w:rsidP="00FA4E40">
            <w:pPr>
              <w:jc w:val="center"/>
            </w:pPr>
            <w:r w:rsidRPr="00E91A4A">
              <w:t xml:space="preserve">Số: </w:t>
            </w:r>
            <w:r w:rsidR="004430A6">
              <w:t>….</w:t>
            </w:r>
            <w:r w:rsidR="00D0323D">
              <w:t xml:space="preserve">/TB </w:t>
            </w:r>
            <w:r w:rsidR="004430A6">
              <w:t>–</w:t>
            </w:r>
            <w:r>
              <w:t xml:space="preserve"> ĐHNN</w:t>
            </w:r>
            <w:r w:rsidR="004430A6">
              <w:t xml:space="preserve"> </w:t>
            </w:r>
            <w:r>
              <w:t>- CTSV</w:t>
            </w:r>
            <w:r w:rsidRPr="00E91A4A">
              <w:rPr>
                <w:sz w:val="32"/>
              </w:rPr>
              <w:t xml:space="preserve">   </w:t>
            </w:r>
          </w:p>
        </w:tc>
        <w:tc>
          <w:tcPr>
            <w:tcW w:w="5915" w:type="dxa"/>
          </w:tcPr>
          <w:p w:rsidR="00CE6EE6" w:rsidRPr="00E91A4A" w:rsidRDefault="00CE6EE6" w:rsidP="008F5EE7">
            <w:pPr>
              <w:jc w:val="right"/>
              <w:rPr>
                <w:b/>
              </w:rPr>
            </w:pPr>
            <w:r w:rsidRPr="00E91A4A">
              <w:rPr>
                <w:sz w:val="32"/>
              </w:rPr>
              <w:t xml:space="preserve">    </w:t>
            </w:r>
            <w:r w:rsidRPr="00E91A4A">
              <w:rPr>
                <w:i/>
                <w:sz w:val="26"/>
                <w:szCs w:val="26"/>
              </w:rPr>
              <w:t>Thừa Thiên</w:t>
            </w:r>
            <w:r w:rsidRPr="00E91A4A">
              <w:rPr>
                <w:sz w:val="32"/>
              </w:rPr>
              <w:t xml:space="preserve"> </w:t>
            </w:r>
            <w:r w:rsidRPr="00E91A4A">
              <w:rPr>
                <w:i/>
                <w:sz w:val="26"/>
              </w:rPr>
              <w:t>Huế</w:t>
            </w:r>
            <w:r>
              <w:rPr>
                <w:i/>
                <w:sz w:val="26"/>
              </w:rPr>
              <w:t xml:space="preserve">, ngày </w:t>
            </w:r>
            <w:r w:rsidR="00E828BD">
              <w:rPr>
                <w:i/>
                <w:sz w:val="26"/>
              </w:rPr>
              <w:t>27</w:t>
            </w:r>
            <w:r>
              <w:rPr>
                <w:i/>
                <w:sz w:val="26"/>
              </w:rPr>
              <w:t xml:space="preserve"> tháng </w:t>
            </w:r>
            <w:r w:rsidR="008F5EE7">
              <w:rPr>
                <w:i/>
                <w:sz w:val="26"/>
              </w:rPr>
              <w:t>10</w:t>
            </w:r>
            <w:r>
              <w:rPr>
                <w:i/>
                <w:sz w:val="26"/>
              </w:rPr>
              <w:t xml:space="preserve"> </w:t>
            </w:r>
            <w:r w:rsidRPr="00E91A4A">
              <w:rPr>
                <w:i/>
                <w:sz w:val="26"/>
              </w:rPr>
              <w:t>năm 20</w:t>
            </w:r>
            <w:r w:rsidR="00D0323D">
              <w:rPr>
                <w:i/>
                <w:sz w:val="26"/>
              </w:rPr>
              <w:t>22</w:t>
            </w:r>
          </w:p>
        </w:tc>
      </w:tr>
    </w:tbl>
    <w:p w:rsidR="00CE6EE6" w:rsidRPr="00691287" w:rsidRDefault="00CE6EE6" w:rsidP="00CE6EE6">
      <w:pPr>
        <w:rPr>
          <w:sz w:val="18"/>
        </w:rPr>
      </w:pPr>
      <w:r w:rsidRPr="006B488C">
        <w:t xml:space="preserve">               </w:t>
      </w:r>
      <w:r w:rsidRPr="006B488C">
        <w:rPr>
          <w:sz w:val="32"/>
        </w:rPr>
        <w:tab/>
      </w:r>
      <w:r w:rsidRPr="006B488C">
        <w:rPr>
          <w:sz w:val="32"/>
        </w:rPr>
        <w:tab/>
      </w:r>
    </w:p>
    <w:p w:rsidR="00CE6EE6" w:rsidRPr="006B488C" w:rsidRDefault="00CE6EE6" w:rsidP="00CE6EE6">
      <w:pPr>
        <w:pStyle w:val="Heading1"/>
        <w:rPr>
          <w:sz w:val="28"/>
          <w:szCs w:val="28"/>
        </w:rPr>
      </w:pPr>
      <w:r w:rsidRPr="006B488C">
        <w:rPr>
          <w:sz w:val="28"/>
          <w:szCs w:val="28"/>
        </w:rPr>
        <w:t xml:space="preserve">THÔNG BÁO </w:t>
      </w:r>
    </w:p>
    <w:p w:rsidR="00D0323D" w:rsidRDefault="00CE6EE6" w:rsidP="00CE6EE6">
      <w:pPr>
        <w:pStyle w:val="Heading1"/>
        <w:rPr>
          <w:bCs w:val="0"/>
          <w:iCs/>
          <w:sz w:val="28"/>
          <w:szCs w:val="28"/>
        </w:rPr>
      </w:pPr>
      <w:r w:rsidRPr="006B488C">
        <w:rPr>
          <w:bCs w:val="0"/>
          <w:iCs/>
          <w:sz w:val="28"/>
          <w:szCs w:val="28"/>
        </w:rPr>
        <w:t>Về việc</w:t>
      </w:r>
      <w:r>
        <w:rPr>
          <w:bCs w:val="0"/>
          <w:iCs/>
          <w:sz w:val="28"/>
          <w:szCs w:val="28"/>
        </w:rPr>
        <w:t xml:space="preserve"> tổ chức</w:t>
      </w:r>
      <w:r w:rsidRPr="006B488C">
        <w:rPr>
          <w:bCs w:val="0"/>
          <w:iCs/>
          <w:sz w:val="28"/>
          <w:szCs w:val="28"/>
        </w:rPr>
        <w:t xml:space="preserve"> </w:t>
      </w:r>
      <w:r>
        <w:rPr>
          <w:bCs w:val="0"/>
          <w:iCs/>
          <w:sz w:val="28"/>
          <w:szCs w:val="28"/>
        </w:rPr>
        <w:t>Khám sức khỏ</w:t>
      </w:r>
      <w:r w:rsidR="00D0323D">
        <w:rPr>
          <w:bCs w:val="0"/>
          <w:iCs/>
          <w:sz w:val="28"/>
          <w:szCs w:val="28"/>
        </w:rPr>
        <w:t xml:space="preserve">e </w:t>
      </w:r>
      <w:r w:rsidR="00B41545">
        <w:rPr>
          <w:bCs w:val="0"/>
          <w:iCs/>
          <w:sz w:val="28"/>
          <w:szCs w:val="28"/>
        </w:rPr>
        <w:t xml:space="preserve">bổ sung </w:t>
      </w:r>
      <w:r w:rsidR="00D0323D">
        <w:rPr>
          <w:bCs w:val="0"/>
          <w:iCs/>
          <w:sz w:val="28"/>
          <w:szCs w:val="28"/>
        </w:rPr>
        <w:t xml:space="preserve">để hoàn thiện </w:t>
      </w:r>
    </w:p>
    <w:p w:rsidR="00CE6EE6" w:rsidRDefault="00D0323D" w:rsidP="00CE6EE6">
      <w:pPr>
        <w:pStyle w:val="Heading1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hồ s</w:t>
      </w:r>
      <w:r w:rsidR="00E828BD">
        <w:rPr>
          <w:bCs w:val="0"/>
          <w:iCs/>
          <w:sz w:val="28"/>
          <w:szCs w:val="28"/>
        </w:rPr>
        <w:t>ơ nhập học cho sinh viên năm K19</w:t>
      </w:r>
      <w:r w:rsidR="00CE6EE6">
        <w:rPr>
          <w:bCs w:val="0"/>
          <w:iCs/>
          <w:sz w:val="28"/>
          <w:szCs w:val="28"/>
        </w:rPr>
        <w:t xml:space="preserve"> </w:t>
      </w:r>
    </w:p>
    <w:p w:rsidR="00CE6EE6" w:rsidRDefault="00330DEE" w:rsidP="00CE6EE6">
      <w:r w:rsidRPr="00330DEE">
        <w:rPr>
          <w:b/>
          <w:noProof/>
        </w:rPr>
        <w:pict>
          <v:line id="_x0000_s1028" style="position:absolute;z-index:251662336" from="155.6pt,4.7pt" to="317.6pt,4.7pt"/>
        </w:pict>
      </w:r>
    </w:p>
    <w:p w:rsidR="00AA3DD2" w:rsidRDefault="00993AB8" w:rsidP="00AA3DD2">
      <w:pPr>
        <w:jc w:val="both"/>
      </w:pPr>
      <w:r>
        <w:tab/>
      </w:r>
      <w:r w:rsidR="00CE6EE6">
        <w:t>Nhằm hoàn thiện hồ sơ cho sinh viên khóa 1</w:t>
      </w:r>
      <w:r w:rsidR="00E828BD">
        <w:t>9</w:t>
      </w:r>
      <w:r w:rsidR="00CE6EE6" w:rsidRPr="006B488C">
        <w:t>, Trường Đại học Ngoại ngữ</w:t>
      </w:r>
      <w:r w:rsidR="00D0323D">
        <w:t xml:space="preserve">, </w:t>
      </w:r>
      <w:r w:rsidR="00CE6EE6" w:rsidRPr="006B488C">
        <w:t xml:space="preserve">Đại học Huế </w:t>
      </w:r>
      <w:r w:rsidR="005155D6">
        <w:t xml:space="preserve">phối hợp với Bệnh viện Trường </w:t>
      </w:r>
      <w:r w:rsidR="00CE6EE6">
        <w:t>Đại học Y dược</w:t>
      </w:r>
      <w:r w:rsidR="00D0323D">
        <w:t xml:space="preserve">, </w:t>
      </w:r>
      <w:r w:rsidR="00B26D97">
        <w:t>Đại học Huế</w:t>
      </w:r>
      <w:r w:rsidR="00CE6EE6">
        <w:t xml:space="preserve"> </w:t>
      </w:r>
      <w:r w:rsidR="00CE6EE6" w:rsidRPr="006B488C">
        <w:t xml:space="preserve">tổ chức </w:t>
      </w:r>
      <w:r w:rsidR="00CE6EE6">
        <w:t xml:space="preserve">đợt khám sức khỏe </w:t>
      </w:r>
      <w:r w:rsidR="00B41545">
        <w:t xml:space="preserve">bổ sung </w:t>
      </w:r>
      <w:r w:rsidR="00D0323D" w:rsidRPr="00944689">
        <w:t xml:space="preserve">cho sinh viên </w:t>
      </w:r>
      <w:r w:rsidR="0032374A">
        <w:t>Khóa 1</w:t>
      </w:r>
      <w:r w:rsidR="00E828BD">
        <w:t>9</w:t>
      </w:r>
      <w:r w:rsidR="005155D6">
        <w:t xml:space="preserve"> của Trường Đại học Ngoại ngữ</w:t>
      </w:r>
      <w:r w:rsidR="00D0323D">
        <w:t xml:space="preserve">. </w:t>
      </w:r>
      <w:r w:rsidR="00C4769B">
        <w:t>K</w:t>
      </w:r>
      <w:r w:rsidR="00CE6EE6">
        <w:t xml:space="preserve">ế hoạch </w:t>
      </w:r>
      <w:r w:rsidR="00944689">
        <w:t>khám sức khỏe Khóa 1</w:t>
      </w:r>
      <w:r w:rsidR="00E828BD">
        <w:t>9</w:t>
      </w:r>
      <w:r w:rsidR="00944689">
        <w:t xml:space="preserve"> </w:t>
      </w:r>
      <w:r w:rsidR="00CE6EE6">
        <w:t>cụ thể như sau:</w:t>
      </w:r>
    </w:p>
    <w:p w:rsidR="00AA3DD2" w:rsidRPr="00AA3DD2" w:rsidRDefault="00CE6EE6" w:rsidP="00AA3DD2">
      <w:pPr>
        <w:pStyle w:val="ListParagraph"/>
        <w:numPr>
          <w:ilvl w:val="0"/>
          <w:numId w:val="3"/>
        </w:numPr>
        <w:jc w:val="both"/>
      </w:pPr>
      <w:r w:rsidRPr="00AA3DD2">
        <w:t xml:space="preserve">Thời gian: </w:t>
      </w:r>
    </w:p>
    <w:p w:rsidR="00AA3DD2" w:rsidRDefault="00E828BD" w:rsidP="00AA3DD2">
      <w:pPr>
        <w:pStyle w:val="ListParagraph"/>
        <w:jc w:val="both"/>
        <w:rPr>
          <w:b/>
          <w:i/>
        </w:rPr>
      </w:pPr>
      <w:r>
        <w:rPr>
          <w:b/>
          <w:i/>
        </w:rPr>
        <w:t>Buổi chiều từ ngày 1 – 4 (từ thứ 3 – thứ 6) và sáng ngày 5 (thứ 7) tháng 11 năm 2022</w:t>
      </w:r>
    </w:p>
    <w:p w:rsidR="00AA3DD2" w:rsidRDefault="00CE6EE6" w:rsidP="0032374A">
      <w:pPr>
        <w:pStyle w:val="ListParagraph"/>
        <w:jc w:val="both"/>
      </w:pPr>
      <w:r>
        <w:t xml:space="preserve">- Địa điểm: </w:t>
      </w:r>
      <w:r w:rsidR="000017C4">
        <w:t>Trường Đại học Y dược</w:t>
      </w:r>
      <w:r w:rsidR="00AA3DD2">
        <w:t>,</w:t>
      </w:r>
      <w:r w:rsidR="000017C4">
        <w:t xml:space="preserve"> Đại học Huế</w:t>
      </w:r>
      <w:r w:rsidR="00FC4C69">
        <w:t>,</w:t>
      </w:r>
      <w:r>
        <w:t xml:space="preserve"> địa chỉ: </w:t>
      </w:r>
      <w:r w:rsidR="00E828BD">
        <w:t>5</w:t>
      </w:r>
      <w:r w:rsidR="000017C4">
        <w:t>1 Nguyễn Huệ</w:t>
      </w:r>
      <w:r w:rsidR="00FA4E40">
        <w:t>, Thành p</w:t>
      </w:r>
      <w:r>
        <w:t>hố Huế.</w:t>
      </w:r>
      <w:r w:rsidRPr="006B488C">
        <w:t xml:space="preserve"> </w:t>
      </w:r>
    </w:p>
    <w:p w:rsidR="00C4769B" w:rsidRPr="00E828BD" w:rsidRDefault="00C4769B" w:rsidP="00027B88">
      <w:pPr>
        <w:spacing w:after="120" w:line="240" w:lineRule="auto"/>
        <w:ind w:firstLine="720"/>
        <w:jc w:val="both"/>
      </w:pPr>
      <w:r w:rsidRPr="00E828BD">
        <w:t>Những sinh viên không tham gia khám sức khỏe và bổ sung phiếu khám sức khỏe vào hồ sơ nhập học sẽ không đáp ứng theo quy định học tập.</w:t>
      </w:r>
    </w:p>
    <w:p w:rsidR="0032374A" w:rsidRDefault="00AA3DD2" w:rsidP="00027B88">
      <w:pPr>
        <w:spacing w:after="120" w:line="240" w:lineRule="auto"/>
        <w:ind w:firstLine="720"/>
        <w:jc w:val="both"/>
      </w:pPr>
      <w:r>
        <w:t xml:space="preserve">Đây là công việc rất quan trọng nhằm đảm bảo điều kiện hoàn thành hồ sơ nhập học, yêu cầu sinh viên </w:t>
      </w:r>
      <w:r w:rsidR="00C4769B">
        <w:t>nghiêm túc</w:t>
      </w:r>
      <w:r w:rsidR="00027B88">
        <w:t xml:space="preserve"> thực hiệ</w:t>
      </w:r>
      <w:r w:rsidR="00807505">
        <w:t>n.</w:t>
      </w:r>
    </w:p>
    <w:p w:rsidR="00CE6EE6" w:rsidRDefault="0032374A" w:rsidP="00027B88">
      <w:pPr>
        <w:spacing w:after="120" w:line="240" w:lineRule="auto"/>
        <w:ind w:firstLine="720"/>
        <w:jc w:val="both"/>
        <w:rPr>
          <w:sz w:val="26"/>
          <w:szCs w:val="26"/>
        </w:rPr>
      </w:pPr>
      <w:r>
        <w:rPr>
          <w:b/>
        </w:rPr>
        <w:t xml:space="preserve">Lưu ý: </w:t>
      </w:r>
      <w:r w:rsidRPr="00E828BD">
        <w:rPr>
          <w:b/>
          <w:i/>
        </w:rPr>
        <w:t>Những sinh viên K1</w:t>
      </w:r>
      <w:r w:rsidR="00E828BD" w:rsidRPr="00E828BD">
        <w:rPr>
          <w:b/>
          <w:i/>
        </w:rPr>
        <w:t>9</w:t>
      </w:r>
      <w:r w:rsidRPr="00E828BD">
        <w:rPr>
          <w:b/>
          <w:i/>
        </w:rPr>
        <w:t xml:space="preserve"> tham gia khám sức khỏe bổ sung đợt này yêu cầu </w:t>
      </w:r>
      <w:r w:rsidR="00E828BD" w:rsidRPr="00E828BD">
        <w:rPr>
          <w:b/>
          <w:i/>
        </w:rPr>
        <w:t>sau khi khám xong nộp hồ sơ tại đơn vị Tư vấn – tầng 1.</w:t>
      </w:r>
      <w:r w:rsidR="00CE6EE6" w:rsidRPr="00E828BD">
        <w:rPr>
          <w:b/>
          <w:i/>
          <w:sz w:val="26"/>
          <w:szCs w:val="26"/>
        </w:rPr>
        <w:t xml:space="preserve">        </w:t>
      </w:r>
      <w:r w:rsidR="00CE6EE6" w:rsidRPr="00E828BD">
        <w:rPr>
          <w:b/>
          <w:sz w:val="26"/>
          <w:szCs w:val="26"/>
        </w:rPr>
        <w:t xml:space="preserve">                                                                </w:t>
      </w:r>
    </w:p>
    <w:p w:rsidR="00AA3DD2" w:rsidRDefault="00AA3DD2" w:rsidP="000017C4">
      <w:pPr>
        <w:spacing w:line="26" w:lineRule="atLeast"/>
        <w:ind w:firstLine="720"/>
        <w:jc w:val="both"/>
        <w:rPr>
          <w:sz w:val="26"/>
          <w:szCs w:val="26"/>
        </w:rPr>
      </w:pPr>
    </w:p>
    <w:p w:rsidR="00CE6EE6" w:rsidRDefault="00AA3DD2" w:rsidP="00AA3DD2">
      <w:pPr>
        <w:spacing w:line="26" w:lineRule="atLeast"/>
        <w:jc w:val="both"/>
        <w:rPr>
          <w:b/>
          <w:sz w:val="30"/>
          <w:szCs w:val="26"/>
        </w:rPr>
      </w:pPr>
      <w:r w:rsidRPr="00875BD5">
        <w:rPr>
          <w:b/>
          <w:i/>
          <w:sz w:val="24"/>
        </w:rPr>
        <w:t>Nơi nhận</w:t>
      </w:r>
      <w:r w:rsidRPr="00875BD5">
        <w:rPr>
          <w:i/>
          <w:sz w:val="24"/>
        </w:rPr>
        <w:t>:</w:t>
      </w:r>
      <w:r w:rsidRPr="00875BD5">
        <w:rPr>
          <w:sz w:val="24"/>
        </w:rPr>
        <w:t xml:space="preserve"> </w:t>
      </w:r>
      <w:r w:rsidR="00CE6EE6" w:rsidRPr="00875BD5">
        <w:rPr>
          <w:sz w:val="30"/>
          <w:szCs w:val="26"/>
        </w:rPr>
        <w:t xml:space="preserve">        </w:t>
      </w:r>
      <w:r w:rsidR="000017C4">
        <w:rPr>
          <w:sz w:val="26"/>
          <w:szCs w:val="26"/>
        </w:rPr>
        <w:tab/>
      </w:r>
      <w:r w:rsidR="000017C4">
        <w:rPr>
          <w:sz w:val="26"/>
          <w:szCs w:val="26"/>
        </w:rPr>
        <w:tab/>
      </w:r>
      <w:r w:rsidR="000017C4">
        <w:rPr>
          <w:sz w:val="26"/>
          <w:szCs w:val="26"/>
        </w:rPr>
        <w:tab/>
      </w:r>
      <w:r w:rsidR="00F878B5">
        <w:rPr>
          <w:sz w:val="26"/>
          <w:szCs w:val="26"/>
        </w:rPr>
        <w:t xml:space="preserve">                      </w:t>
      </w:r>
      <w:r w:rsidR="005155D6">
        <w:rPr>
          <w:sz w:val="26"/>
          <w:szCs w:val="26"/>
        </w:rPr>
        <w:t xml:space="preserve">         </w:t>
      </w:r>
      <w:r w:rsidR="00875BD5">
        <w:rPr>
          <w:sz w:val="26"/>
          <w:szCs w:val="26"/>
        </w:rPr>
        <w:t xml:space="preserve"> </w:t>
      </w:r>
      <w:r w:rsidR="005155D6" w:rsidRPr="005155D6">
        <w:rPr>
          <w:b/>
          <w:sz w:val="26"/>
          <w:szCs w:val="26"/>
        </w:rPr>
        <w:t>TL. HIỆU TRƯỞNG</w:t>
      </w:r>
    </w:p>
    <w:p w:rsidR="00AA3DD2" w:rsidRPr="00875BD5" w:rsidRDefault="00AA3DD2" w:rsidP="00AA3DD2">
      <w:pPr>
        <w:spacing w:line="26" w:lineRule="atLeast"/>
        <w:jc w:val="both"/>
        <w:rPr>
          <w:sz w:val="26"/>
          <w:szCs w:val="26"/>
        </w:rPr>
      </w:pPr>
      <w:r w:rsidRPr="00875BD5">
        <w:rPr>
          <w:sz w:val="24"/>
        </w:rPr>
        <w:t>- Như trên;</w:t>
      </w:r>
      <w:r w:rsidR="005155D6" w:rsidRPr="00875BD5">
        <w:rPr>
          <w:sz w:val="32"/>
        </w:rPr>
        <w:t xml:space="preserve"> </w:t>
      </w:r>
      <w:r w:rsidR="005155D6">
        <w:tab/>
      </w:r>
      <w:r w:rsidR="005155D6">
        <w:tab/>
      </w:r>
      <w:r w:rsidR="005155D6">
        <w:tab/>
      </w:r>
      <w:r w:rsidR="005155D6">
        <w:tab/>
      </w:r>
      <w:r w:rsidR="005155D6">
        <w:tab/>
        <w:t xml:space="preserve"> </w:t>
      </w:r>
      <w:r w:rsidR="00FA4E40">
        <w:t xml:space="preserve">        </w:t>
      </w:r>
      <w:r w:rsidR="00875BD5">
        <w:t xml:space="preserve">         </w:t>
      </w:r>
      <w:r w:rsidR="00FA4E40" w:rsidRPr="00875BD5">
        <w:rPr>
          <w:b/>
          <w:sz w:val="26"/>
          <w:szCs w:val="26"/>
        </w:rPr>
        <w:t>TRƯỞNG PHÒNG CTSV</w:t>
      </w:r>
    </w:p>
    <w:p w:rsidR="003570E4" w:rsidRPr="00AA3DD2" w:rsidRDefault="00AA3DD2" w:rsidP="00AA3DD2">
      <w:pPr>
        <w:spacing w:line="26" w:lineRule="atLeast"/>
        <w:jc w:val="both"/>
        <w:rPr>
          <w:sz w:val="20"/>
        </w:rPr>
      </w:pPr>
      <w:r w:rsidRPr="00875BD5">
        <w:rPr>
          <w:sz w:val="24"/>
        </w:rPr>
        <w:t>- Lưu</w:t>
      </w:r>
      <w:r w:rsidR="005155D6" w:rsidRPr="00875BD5">
        <w:rPr>
          <w:sz w:val="24"/>
        </w:rPr>
        <w:t xml:space="preserve"> VT</w:t>
      </w:r>
      <w:r w:rsidRPr="00875BD5">
        <w:rPr>
          <w:sz w:val="24"/>
        </w:rPr>
        <w:t>, Phòng CTSV.</w:t>
      </w:r>
      <w:r w:rsidR="00CE6EE6" w:rsidRPr="00875BD5">
        <w:rPr>
          <w:b/>
          <w:sz w:val="24"/>
        </w:rPr>
        <w:tab/>
      </w:r>
      <w:r w:rsidR="00CE6EE6">
        <w:rPr>
          <w:b/>
          <w:sz w:val="20"/>
        </w:rPr>
        <w:tab/>
      </w:r>
      <w:r w:rsidR="003570E4">
        <w:rPr>
          <w:b/>
          <w:sz w:val="20"/>
        </w:rPr>
        <w:t xml:space="preserve">     </w:t>
      </w:r>
      <w:r w:rsidR="005155D6">
        <w:rPr>
          <w:b/>
          <w:sz w:val="20"/>
        </w:rPr>
        <w:t xml:space="preserve">                   </w:t>
      </w:r>
      <w:r w:rsidR="003570E4">
        <w:rPr>
          <w:b/>
          <w:sz w:val="20"/>
        </w:rPr>
        <w:t xml:space="preserve"> </w:t>
      </w:r>
    </w:p>
    <w:p w:rsidR="00807505" w:rsidRDefault="003570E4" w:rsidP="00CE6EE6">
      <w:pPr>
        <w:spacing w:line="26" w:lineRule="atLeast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067AA7">
        <w:rPr>
          <w:b/>
          <w:sz w:val="20"/>
        </w:rPr>
        <w:tab/>
        <w:t xml:space="preserve">   </w:t>
      </w:r>
      <w:r w:rsidR="00CE139E">
        <w:rPr>
          <w:b/>
          <w:sz w:val="20"/>
        </w:rPr>
        <w:t>(Đã ký)</w:t>
      </w:r>
    </w:p>
    <w:p w:rsidR="00CE6EE6" w:rsidRDefault="00CE6EE6" w:rsidP="00CE6EE6">
      <w:pPr>
        <w:spacing w:line="26" w:lineRule="atLeast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27B88" w:rsidRDefault="00D92A0E" w:rsidP="00027B88">
      <w:pPr>
        <w:spacing w:after="240" w:line="26" w:lineRule="atLeast"/>
        <w:ind w:left="5041"/>
        <w:jc w:val="both"/>
      </w:pPr>
      <w:r>
        <w:t xml:space="preserve">     </w:t>
      </w:r>
    </w:p>
    <w:p w:rsidR="00CE6EE6" w:rsidRDefault="00027B88" w:rsidP="00027B88">
      <w:pPr>
        <w:spacing w:after="240" w:line="26" w:lineRule="atLeast"/>
        <w:ind w:left="5041"/>
        <w:jc w:val="both"/>
        <w:rPr>
          <w:sz w:val="20"/>
        </w:rPr>
      </w:pPr>
      <w:r>
        <w:t xml:space="preserve">    </w:t>
      </w:r>
      <w:r w:rsidR="00D92A0E">
        <w:t xml:space="preserve">  </w:t>
      </w:r>
      <w:r w:rsidR="00875BD5">
        <w:t xml:space="preserve">          </w:t>
      </w:r>
      <w:r w:rsidR="00873CD3" w:rsidRPr="00D92A0E">
        <w:rPr>
          <w:b/>
        </w:rPr>
        <w:t>Phạm Anh Huy</w:t>
      </w:r>
      <w:r w:rsidR="00CE6EE6" w:rsidRPr="00D92A0E">
        <w:rPr>
          <w:b/>
        </w:rPr>
        <w:t xml:space="preserve">          </w:t>
      </w:r>
      <w:r w:rsidR="000017C4">
        <w:rPr>
          <w:sz w:val="20"/>
        </w:rPr>
        <w:tab/>
      </w:r>
      <w:r w:rsidR="000017C4">
        <w:rPr>
          <w:sz w:val="20"/>
        </w:rPr>
        <w:tab/>
      </w:r>
      <w:r w:rsidR="000017C4">
        <w:rPr>
          <w:sz w:val="20"/>
        </w:rPr>
        <w:tab/>
      </w:r>
      <w:r w:rsidR="000017C4">
        <w:rPr>
          <w:sz w:val="20"/>
        </w:rPr>
        <w:tab/>
      </w:r>
      <w:r w:rsidR="000017C4">
        <w:rPr>
          <w:sz w:val="20"/>
        </w:rPr>
        <w:tab/>
      </w:r>
      <w:r w:rsidR="000017C4">
        <w:rPr>
          <w:sz w:val="20"/>
        </w:rPr>
        <w:tab/>
      </w:r>
    </w:p>
    <w:p w:rsidR="00CE6EE6" w:rsidRPr="003D1664" w:rsidRDefault="00AA3DD2" w:rsidP="00CE6EE6">
      <w:pPr>
        <w:spacing w:line="26" w:lineRule="atLeast"/>
        <w:jc w:val="both"/>
        <w:rPr>
          <w:sz w:val="20"/>
        </w:rPr>
      </w:pPr>
      <w:r>
        <w:t xml:space="preserve"> </w:t>
      </w:r>
      <w:r>
        <w:tab/>
      </w:r>
      <w:r>
        <w:tab/>
      </w:r>
    </w:p>
    <w:p w:rsidR="00CE6EE6" w:rsidRDefault="00CE6EE6" w:rsidP="00CE6EE6">
      <w:pPr>
        <w:spacing w:line="26" w:lineRule="atLeast"/>
      </w:pPr>
      <w:r w:rsidRPr="006B488C">
        <w:rPr>
          <w:b/>
        </w:rPr>
        <w:tab/>
      </w:r>
    </w:p>
    <w:sectPr w:rsidR="00CE6EE6" w:rsidSect="00027B88">
      <w:pgSz w:w="12240" w:h="15840"/>
      <w:pgMar w:top="1134" w:right="144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209"/>
    <w:multiLevelType w:val="hybridMultilevel"/>
    <w:tmpl w:val="1E74A140"/>
    <w:lvl w:ilvl="0" w:tplc="9DE25AB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347C9"/>
    <w:multiLevelType w:val="hybridMultilevel"/>
    <w:tmpl w:val="3AA8BD90"/>
    <w:lvl w:ilvl="0" w:tplc="C0B0A3C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4A57F7"/>
    <w:multiLevelType w:val="hybridMultilevel"/>
    <w:tmpl w:val="F322EF70"/>
    <w:lvl w:ilvl="0" w:tplc="8FF650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CE6EE6"/>
    <w:rsid w:val="000017C4"/>
    <w:rsid w:val="00027B88"/>
    <w:rsid w:val="00067AA7"/>
    <w:rsid w:val="0032374A"/>
    <w:rsid w:val="00330DEE"/>
    <w:rsid w:val="003570E4"/>
    <w:rsid w:val="004430A6"/>
    <w:rsid w:val="00465C66"/>
    <w:rsid w:val="005155D6"/>
    <w:rsid w:val="005D0AE3"/>
    <w:rsid w:val="00623E66"/>
    <w:rsid w:val="00654091"/>
    <w:rsid w:val="006E6B71"/>
    <w:rsid w:val="007C0F51"/>
    <w:rsid w:val="007D3AAD"/>
    <w:rsid w:val="00802F3E"/>
    <w:rsid w:val="00807505"/>
    <w:rsid w:val="00873CD3"/>
    <w:rsid w:val="00875BD5"/>
    <w:rsid w:val="008D45A5"/>
    <w:rsid w:val="008F5EE7"/>
    <w:rsid w:val="00944689"/>
    <w:rsid w:val="00993AB8"/>
    <w:rsid w:val="009E3708"/>
    <w:rsid w:val="009E6D1A"/>
    <w:rsid w:val="00A42527"/>
    <w:rsid w:val="00AA3DD2"/>
    <w:rsid w:val="00B26D97"/>
    <w:rsid w:val="00B41545"/>
    <w:rsid w:val="00BB05F7"/>
    <w:rsid w:val="00C4769B"/>
    <w:rsid w:val="00CE139E"/>
    <w:rsid w:val="00CE6EE6"/>
    <w:rsid w:val="00D0323D"/>
    <w:rsid w:val="00D45952"/>
    <w:rsid w:val="00D92A0E"/>
    <w:rsid w:val="00E828BD"/>
    <w:rsid w:val="00F21B9A"/>
    <w:rsid w:val="00F878B5"/>
    <w:rsid w:val="00FA4E40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66"/>
  </w:style>
  <w:style w:type="paragraph" w:styleId="Heading1">
    <w:name w:val="heading 1"/>
    <w:basedOn w:val="Normal"/>
    <w:next w:val="Normal"/>
    <w:link w:val="Heading1Char"/>
    <w:qFormat/>
    <w:rsid w:val="00CE6EE6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EE6"/>
    <w:rPr>
      <w:rFonts w:eastAsia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80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2022-10-27T07:41:00Z</cp:lastPrinted>
  <dcterms:created xsi:type="dcterms:W3CDTF">2022-10-27T07:56:00Z</dcterms:created>
  <dcterms:modified xsi:type="dcterms:W3CDTF">2022-10-27T07:56:00Z</dcterms:modified>
</cp:coreProperties>
</file>